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9F713F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    Тема.  Херсонщина в Козацьку добу</w:t>
      </w:r>
    </w:p>
    <w:p w:rsidR="006C2CE6" w:rsidRPr="00817DA6" w:rsidRDefault="006C2CE6" w:rsidP="006C2CE6">
      <w:pPr>
        <w:spacing w:line="480" w:lineRule="auto"/>
        <w:rPr>
          <w:rFonts w:ascii="Times New Roman" w:hAnsi="Times New Roman" w:cs="Times New Roman"/>
        </w:rPr>
      </w:pPr>
      <w:r w:rsidRPr="009F713F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</w:t>
      </w:r>
      <w:r w:rsidRPr="009F713F">
        <w:rPr>
          <w:rFonts w:ascii="Times New Roman" w:hAnsi="Times New Roman" w:cs="Times New Roman"/>
        </w:rPr>
        <w:t xml:space="preserve">        </w:t>
      </w:r>
      <w:r w:rsidRPr="009F713F">
        <w:rPr>
          <w:rFonts w:ascii="Times New Roman" w:hAnsi="Times New Roman" w:cs="Times New Roman"/>
          <w:lang w:val="uk-UA"/>
        </w:rPr>
        <w:t xml:space="preserve">  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lang w:val="uk-UA"/>
        </w:rPr>
      </w:pPr>
      <w:r w:rsidRPr="009F713F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9F713F">
        <w:rPr>
          <w:rFonts w:ascii="Times New Roman" w:hAnsi="Times New Roman" w:cs="Times New Roman"/>
          <w:lang w:val="uk-UA"/>
        </w:rPr>
        <w:t xml:space="preserve">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Автор роботи: Липко К.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Науковий керівник: Козак Г.Д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ШНТ «Гармонія»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Новокаховська гімназія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4(8)-В клас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Нова Каховка 2010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Pr="009F713F">
        <w:rPr>
          <w:rFonts w:ascii="Times New Roman" w:hAnsi="Times New Roman" w:cs="Times New Roman"/>
          <w:b/>
          <w:sz w:val="44"/>
          <w:szCs w:val="44"/>
          <w:lang w:val="uk-UA"/>
        </w:rPr>
        <w:t>Тези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Тема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мо</w:t>
      </w:r>
      <w:r>
        <w:rPr>
          <w:rFonts w:ascii="Times New Roman" w:hAnsi="Times New Roman" w:cs="Times New Roman"/>
          <w:sz w:val="28"/>
          <w:szCs w:val="28"/>
          <w:lang w:val="uk-UA"/>
        </w:rPr>
        <w:t>го дослідження – «Херсонщина в 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озацьку добу». Метою мого дослідження є вивчення історії українського козацтва на теренах Херсонської області.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Новизна дослідження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полягає у вивченні істо</w:t>
      </w:r>
      <w:r>
        <w:rPr>
          <w:rFonts w:ascii="Times New Roman" w:hAnsi="Times New Roman" w:cs="Times New Roman"/>
          <w:sz w:val="28"/>
          <w:szCs w:val="28"/>
          <w:lang w:val="uk-UA"/>
        </w:rPr>
        <w:t>рії Херсонщини в 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озацьку добу, тому що ця тема є мало дослідженою і систематизованою.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Задачі: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•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ивчення історії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Кам’янської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 Січі (1709-1711рр.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30-1734рр.) та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Олешківської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Січі (1711-1734рр.);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• у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становлення імен українських гетьманів та кошових отаманів,які воювали на Херсонщині;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ібрання матеріалу про турецько-татарські фортеці на теренах нашої області.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• в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ивчення напрямів грабіжницьких походів татар і турків</w:t>
      </w:r>
    </w:p>
    <w:p w:rsidR="006C2CE6" w:rsidRPr="009F713F" w:rsidRDefault="006C2CE6" w:rsidP="006C2CE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</w:t>
      </w:r>
      <w:r w:rsidRPr="009F713F">
        <w:rPr>
          <w:rFonts w:ascii="Times New Roman" w:hAnsi="Times New Roman" w:cs="Times New Roman"/>
          <w:b/>
          <w:i/>
          <w:sz w:val="28"/>
          <w:szCs w:val="28"/>
          <w:lang w:val="uk-UA"/>
        </w:rPr>
        <w:t>«Ішли ляхи на три шляхи,</w:t>
      </w:r>
    </w:p>
    <w:p w:rsidR="006C2CE6" w:rsidRPr="009F713F" w:rsidRDefault="006C2CE6" w:rsidP="006C2CE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17DA6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</w:t>
      </w:r>
      <w:r w:rsidRPr="009F713F">
        <w:rPr>
          <w:rFonts w:ascii="Times New Roman" w:hAnsi="Times New Roman" w:cs="Times New Roman"/>
          <w:b/>
          <w:i/>
          <w:sz w:val="28"/>
          <w:szCs w:val="28"/>
          <w:lang w:val="uk-UA"/>
        </w:rPr>
        <w:t>А татари - на чотири.»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• з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ібрання матеріалу про пам’ятники козакам на Херсонщині.</w:t>
      </w:r>
    </w:p>
    <w:p w:rsidR="006C2CE6" w:rsidRPr="00817DA6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Відповідно до мети і задач дослідження я звернувся до таких </w:t>
      </w:r>
      <w:proofErr w:type="spellStart"/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меторів</w:t>
      </w:r>
      <w:proofErr w:type="spellEnd"/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як: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а) вивчення історичних та краєзнавчої літератури;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б) екскурсії до Херсонського краєзнавчого музею,музею міста Нова Каховка;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в) інтерв’ювання;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г) анкетування;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д) аналіз історичних документів.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Я думаю що </w:t>
      </w: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актуальність</w:t>
      </w:r>
      <w:r w:rsidRPr="009F713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моєї дослідницької роботи обумовлена необхідністю привити любов до рідного краю, своєї малої Батьківщини.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Практична цінність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робити складається в тому, щоб допомогти учням та вчителям п</w:t>
      </w:r>
      <w:r>
        <w:rPr>
          <w:rFonts w:ascii="Times New Roman" w:hAnsi="Times New Roman" w:cs="Times New Roman"/>
          <w:sz w:val="28"/>
          <w:szCs w:val="28"/>
          <w:lang w:val="uk-UA"/>
        </w:rPr>
        <w:t>ри вивченні теми з історією українського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козацтва, зацікавити населення у вивченні історії рідного краю. Для цього потрібно, щоб матеріал з історії нашого краю публікувався на сторінках місцевих газет. Пропонуємо в міській газеті «Нова Каховка» відкрити рубрику «Історія мого краю» чи «Ми-нащадки славних козаків». Матеріал дослідницької роботи направлені до краєзнавчого музею м. Нова Каховка і в міську організацію «Просвіта».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Аналіз анкет і соціологічного опитування показали: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- Старше покоління дуже мало знає про історію козаччини на Херсонщині, але виявляють зацікавленість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Історія українських козаків давно зацікавила людство. Зокрема, як і чому саме на Україні виникли умови створення сили для захисту свого народу. Коли почнемо придивлятися до історії різних народів, то побачимо, що кожний народ у своєму політичному житті має властиву йому провідну ідею, а вона залежить від різних причин, обставин, історичного життя, культурного розвитку. Провідна ідея нації може найкраще виявлятися під час самостійного життя нації. Для українського народу характерний принцип </w:t>
      </w: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широкого демократизму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, який визначався в </w:t>
      </w: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козаччині</w:t>
      </w:r>
      <w:r>
        <w:rPr>
          <w:rFonts w:ascii="Times New Roman" w:hAnsi="Times New Roman" w:cs="Times New Roman"/>
          <w:sz w:val="28"/>
          <w:szCs w:val="28"/>
          <w:lang w:val="uk-UA"/>
        </w:rPr>
        <w:t>, а ще вираз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ніше в житті Запорозької Січі.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Перші документальні згадки про козаків України датовані </w:t>
      </w: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1489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роком-в зв’язку з походом проти татар,провідниками в якому, за польським історик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Бельським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були козаки. А вже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про об’єднані збройні сили козаків, про згуртовані їх загони, повідомляє документ </w:t>
      </w: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1492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року. Це лист Великого князя литовського Олександ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 до кримського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Менглі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Гі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рея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, в якому автор обіцяє покарати винних.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Ця подія мала місце на Дніпрі,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біля турецької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фортеці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Тяге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нье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»,на тому місці де зараз село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Тягинка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Білозерського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району Херсонської області (тут влітку 1992 року відбулись урочистості з нагоді 500 річчя козацтва).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Знаєте ви, що в Причорноморських степах кочували чотири татарські орди, три з них контролювали терени сучасної Херсонщини. Татари йшли на Україну чотирма шляхами: 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i/>
          <w:sz w:val="28"/>
          <w:szCs w:val="28"/>
          <w:lang w:val="uk-UA"/>
        </w:rPr>
        <w:t>«Ішли ляхи на три шляхи,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i/>
          <w:sz w:val="28"/>
          <w:szCs w:val="28"/>
          <w:lang w:val="uk-UA"/>
        </w:rPr>
        <w:t>А татари - на чотири.»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13F">
        <w:rPr>
          <w:rFonts w:ascii="Times New Roman" w:hAnsi="Times New Roman" w:cs="Times New Roman"/>
          <w:sz w:val="28"/>
          <w:szCs w:val="28"/>
        </w:rPr>
        <w:t xml:space="preserve">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(Народна пісня)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З цих чотирьох шляхів три пролягали територією сучасної Херсонщини.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З кінця </w:t>
      </w:r>
      <w:r w:rsidRPr="009F713F">
        <w:rPr>
          <w:rFonts w:ascii="Times New Roman" w:hAnsi="Times New Roman" w:cs="Times New Roman"/>
          <w:sz w:val="28"/>
          <w:szCs w:val="28"/>
        </w:rPr>
        <w:t>15 до початку 16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століття загарбники встигли набудувати ве</w:t>
      </w:r>
      <w:r>
        <w:rPr>
          <w:rFonts w:ascii="Times New Roman" w:hAnsi="Times New Roman" w:cs="Times New Roman"/>
          <w:sz w:val="28"/>
          <w:szCs w:val="28"/>
          <w:lang w:val="uk-UA"/>
        </w:rPr>
        <w:t>лику кількість фортець. Ізмаїл т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Кілію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на Дунай, Акерман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Бендери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на Дністрі, Хаджибей (на місці сучасної Одеси),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Кінбурн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та Очаків на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Дніпровсько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Бузь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кому лимані,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Тя</w:t>
      </w: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генье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Тягинка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Кизи-Кермен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Берислав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Іслам-К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ерме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(Каховка) – на Дніпрі, Перекопі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і Арбат – на межі Криму з материком, Азов та ряд фортець у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Приазов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так далі – до Кавказу. Про т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урецько-татарські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lastRenderedPageBreak/>
        <w:t>фортеці на Херсонщині я зібрав матеріали. Про тяжку долю козака Юшку Гаврилов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а, який попав в полон під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Кизи-К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ерменом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Бериславом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) повідав академік Д.І.Яворницький. З цією історією ви можете познайомитися в додаткових матеріалах.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Не зайвим буду нагадати, що всі морські походи козаків безпосередньо пов’язані з Херсонщиною:січовики виходили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море Дніпром, ним же й поверталися, якщо обставини не примушували йти іншим курсом через річку Молочну. Інколи було навпаки – вирушали в похід Молочною, а поверталися Дніпром. У межах сучасної Херсонської області розташовувалась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Кам’янська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Січ (1709-1711рр, 1730-1734рр) поблизу села Республіканець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Бериславського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району,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Олешківська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Січ(1711-1728рр) у місті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Цюрупинськ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Літопис козацтва знає багато імен людей,які увійшли в історію нашої держави як герої українського народу. Біографії Дмитра Вишневецького, Богдана Хмельницького, Петра Конашевича-Сагайдачного,Івана Мазепи,Івана Самойловича, Івана Сірко, Кості Гордієнка,Пилипа Орлика(Писав конституцію в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Кам’янській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Січі), Богдана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Ружинського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,Михайла Ханенка пов’язані з краєм, що є теперішньою Херсонщиною. А хто не зна</w:t>
      </w:r>
      <w:r>
        <w:rPr>
          <w:rFonts w:ascii="Times New Roman" w:hAnsi="Times New Roman" w:cs="Times New Roman"/>
          <w:sz w:val="28"/>
          <w:szCs w:val="28"/>
          <w:lang w:val="uk-UA"/>
        </w:rPr>
        <w:t>є про трагедію в Чорній Долині(с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ело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Чаплинського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району Херсонської області).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Поява Універсалу(20 серпня 1576 року) тісно пов’язана з ім’ям козацького гетьмана Богдана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Ружинського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який був прозваний запорожцями Бо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гданком. Йому польській король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игизмун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Август вручив клейноди,в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ін став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першим із реєстрових козаків. Могила Б.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Ружинського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, який загинув при штурмі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Аслам-города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(Каховки),знаходиться між Таврійським і Каховкою 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(додаток №    )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Херсонщини на честь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запоріжського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козацтва встановили такі пам’ятники 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- «Козацький дзвін» на місці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Олешківської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Січі (1711-1728рр) м.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Цюрупинськ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Пам’ятник козакам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Прогніїської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паланки.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- «Кам’яні   козацькі хрести» с. Геройське (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Голопристаньский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район)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«П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ам’ятник на честь 500-річчя козацтва» с. Велике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Городище.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- «Пам’ятник Б.Хмельницькому» с. Козацьке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- «Пам’ятний хрест»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Олешківська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Січ 1711-1728рр м.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Цюрупинськ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, біля сучасного целюлозно-паперового заводу 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- «Пам’ятник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Константину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Гордієнко» кошовому отаману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Олешківської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Січі на його могилі, (с. Республіканець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Бериславського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району на історичному місці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Кам’янської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Січі)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«Меморіальний хрест», на честь 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ошового отамана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Івана Сірка, (с. Праві С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олонці)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Вивчаючи тему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ми зібрали велику кількість мате</w:t>
      </w:r>
      <w:r>
        <w:rPr>
          <w:rFonts w:ascii="Times New Roman" w:hAnsi="Times New Roman" w:cs="Times New Roman"/>
          <w:sz w:val="28"/>
          <w:szCs w:val="28"/>
          <w:lang w:val="uk-UA"/>
        </w:rPr>
        <w:t>ріалу з історії рідного краю в 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озацьку добу. Зібраний матеріал про</w:t>
      </w:r>
      <w:r>
        <w:rPr>
          <w:rFonts w:ascii="Times New Roman" w:hAnsi="Times New Roman" w:cs="Times New Roman"/>
          <w:sz w:val="28"/>
          <w:szCs w:val="28"/>
          <w:lang w:val="uk-UA"/>
        </w:rPr>
        <w:t>аналізували і систематизували за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розділам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• м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усульман</w:t>
      </w:r>
      <w:r>
        <w:rPr>
          <w:rFonts w:ascii="Times New Roman" w:hAnsi="Times New Roman" w:cs="Times New Roman"/>
          <w:sz w:val="28"/>
          <w:szCs w:val="28"/>
          <w:lang w:val="uk-UA"/>
        </w:rPr>
        <w:t>ська загроза українським землям;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урецько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- татарські фортеці на Херсонщині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• 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озацькі Сечі Херсонщини 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• видатні діячі 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озацької доби на Херсонщині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Стосовно практичної частини, ми також провели соціологічне опитування та анкетування мешканців  Нової Каховки різних вікових категорій.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Аналіз анкет і соціологічного опитування показав: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-   (         %) Мешканців міста цікавляться історією козацької доби 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- Але більшість з них мало знайомі з історією козацтва Херсонщини (         %)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-    (         %) не змогли назвати фортеці на території сучасних міст Каховки і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Берислава</w:t>
      </w:r>
      <w:proofErr w:type="spellEnd"/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- Більшість респондентів (         %) не з</w:t>
      </w:r>
      <w:r>
        <w:rPr>
          <w:rFonts w:ascii="Times New Roman" w:hAnsi="Times New Roman" w:cs="Times New Roman"/>
          <w:sz w:val="28"/>
          <w:szCs w:val="28"/>
          <w:lang w:val="uk-UA"/>
        </w:rPr>
        <w:t>могли назвати діячів 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озацької доби, доля яких пов’язана з Херсонщиною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- У музеях міста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дужа мало матеріалу з історії 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озацтва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-(         %) респондентів бажали щоб місцеві газети друкували матеріал з історії Козацьких часів на Херсонщині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- (         %)респондентів не змогли назвати століття в якому виникло козацтво.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Працюючи зі своєю науковою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роботою я прийшов до висновку: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У козацьку добу Херсонщина була в центрі тогочасних подій. На території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області розташовувалися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Кам’янська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(1709-1711рр, 1730-1734рр) і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Олешківська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(1711-1728рр) Січі,через Херсонщину проходили 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рські походи козаків. Доля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бога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тьох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гетьманів та отаманів, пов’язана з нашим краєм. Цікава і героїчна історія Херсонщини повинна бути доступна для жителів області, вона виховує справжніх патріотів.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 процесі дослідження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, я вчуся аналізувати систематизувати,робити висновки,оцінювати різноманітні історичні джерела.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Ці навички та уміння будуть мені корисні при навчанні в гімназії , а в майбутньому і в університеті.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P</w:t>
      </w: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</w:t>
      </w:r>
      <w:r w:rsidRPr="009F71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.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вивчаючи історичну і краєзнавчу літературу</w:t>
      </w:r>
      <w:proofErr w:type="gramStart"/>
      <w:r w:rsidRPr="009F713F">
        <w:rPr>
          <w:rFonts w:ascii="Times New Roman" w:hAnsi="Times New Roman" w:cs="Times New Roman"/>
          <w:sz w:val="28"/>
          <w:szCs w:val="28"/>
          <w:lang w:val="uk-UA"/>
        </w:rPr>
        <w:t>,я</w:t>
      </w:r>
      <w:proofErr w:type="gram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зустрічав назви турецьких фортець і міст які пишуться по різному:</w:t>
      </w:r>
    </w:p>
    <w:p w:rsidR="006C2CE6" w:rsidRPr="009F713F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Кизикермен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Кизи</w:t>
      </w:r>
      <w:r>
        <w:rPr>
          <w:rFonts w:ascii="Times New Roman" w:hAnsi="Times New Roman" w:cs="Times New Roman"/>
          <w:sz w:val="28"/>
          <w:szCs w:val="28"/>
          <w:lang w:val="uk-UA"/>
        </w:rPr>
        <w:t>–кермен-К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изи-кермен</w:t>
      </w:r>
      <w:r>
        <w:rPr>
          <w:rFonts w:ascii="Times New Roman" w:hAnsi="Times New Roman" w:cs="Times New Roman"/>
          <w:sz w:val="28"/>
          <w:szCs w:val="28"/>
          <w:lang w:val="uk-UA"/>
        </w:rPr>
        <w:t>-Гази-кермен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Берислав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6C2CE6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Асламкермен-Аслам-К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ермен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Ислам-К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ермен-Исламкермен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(фортеці біля м. Каховки)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Аслан-Аслам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м.Каховка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6C2CE6" w:rsidRDefault="006C2CE6" w:rsidP="006C2CE6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>Як добре було б якби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чені історики та лінгвісти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виришили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цю проблем</w:t>
      </w:r>
      <w:r>
        <w:rPr>
          <w:rFonts w:ascii="Times New Roman" w:hAnsi="Times New Roman" w:cs="Times New Roman"/>
          <w:sz w:val="28"/>
          <w:szCs w:val="28"/>
          <w:lang w:val="uk-UA"/>
        </w:rPr>
        <w:t>у.</w:t>
      </w:r>
    </w:p>
    <w:p w:rsidR="00CD385E" w:rsidRPr="006C2CE6" w:rsidRDefault="00CD385E">
      <w:pPr>
        <w:rPr>
          <w:lang w:val="uk-UA"/>
        </w:rPr>
      </w:pPr>
    </w:p>
    <w:sectPr w:rsidR="00CD385E" w:rsidRPr="006C2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2CE6"/>
    <w:rsid w:val="006C2CE6"/>
    <w:rsid w:val="00CD3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1341</Words>
  <Characters>7647</Characters>
  <Application>Microsoft Office Word</Application>
  <DocSecurity>0</DocSecurity>
  <Lines>63</Lines>
  <Paragraphs>17</Paragraphs>
  <ScaleCrop>false</ScaleCrop>
  <Company>SamForum.ws</Company>
  <LinksUpToDate>false</LinksUpToDate>
  <CharactersWithSpaces>8971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2010-11-27T07:22:00Z</dcterms:created>
  <dcterms:modified xsi:type="dcterms:W3CDTF">2010-11-27T07:23:00Z</dcterms:modified>
</cp:coreProperties>
</file>