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7E" w:rsidRPr="004A7B1B" w:rsidRDefault="004A7B1B" w:rsidP="000E643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7B1B">
        <w:rPr>
          <w:rFonts w:ascii="Times New Roman" w:hAnsi="Times New Roman" w:cs="Times New Roman"/>
          <w:sz w:val="28"/>
          <w:szCs w:val="28"/>
          <w:lang w:val="uk-UA"/>
        </w:rPr>
        <w:t>Відгук</w:t>
      </w:r>
    </w:p>
    <w:p w:rsidR="004A7B1B" w:rsidRPr="00A2708B" w:rsidRDefault="004A7B1B" w:rsidP="000E643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7B1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 w:rsidRPr="004A7B1B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4A7B1B">
        <w:rPr>
          <w:rFonts w:ascii="Times New Roman" w:hAnsi="Times New Roman" w:cs="Times New Roman"/>
          <w:sz w:val="28"/>
          <w:szCs w:val="28"/>
        </w:rPr>
        <w:t>ідницьку</w:t>
      </w:r>
      <w:proofErr w:type="spellEnd"/>
      <w:r w:rsidRPr="004A7B1B">
        <w:rPr>
          <w:rFonts w:ascii="Times New Roman" w:hAnsi="Times New Roman" w:cs="Times New Roman"/>
          <w:sz w:val="28"/>
          <w:szCs w:val="28"/>
        </w:rPr>
        <w:t xml:space="preserve"> роботу </w:t>
      </w:r>
      <w:r w:rsidRPr="004A7B1B">
        <w:rPr>
          <w:rFonts w:ascii="Times New Roman" w:hAnsi="Times New Roman" w:cs="Times New Roman"/>
          <w:sz w:val="28"/>
        </w:rPr>
        <w:t xml:space="preserve"> </w:t>
      </w:r>
      <w:r w:rsidR="00A2708B">
        <w:rPr>
          <w:rFonts w:ascii="Times New Roman" w:hAnsi="Times New Roman" w:cs="Times New Roman"/>
          <w:sz w:val="28"/>
        </w:rPr>
        <w:t xml:space="preserve">Колесник </w:t>
      </w:r>
      <w:proofErr w:type="spellStart"/>
      <w:r w:rsidR="00A2708B">
        <w:rPr>
          <w:rFonts w:ascii="Times New Roman" w:hAnsi="Times New Roman" w:cs="Times New Roman"/>
          <w:sz w:val="28"/>
        </w:rPr>
        <w:t>Мар</w:t>
      </w:r>
      <w:r w:rsidR="00A2708B">
        <w:rPr>
          <w:rFonts w:ascii="Times New Roman" w:hAnsi="Times New Roman" w:cs="Times New Roman"/>
          <w:sz w:val="28"/>
          <w:lang w:val="uk-UA"/>
        </w:rPr>
        <w:t>ії</w:t>
      </w:r>
      <w:proofErr w:type="spellEnd"/>
    </w:p>
    <w:p w:rsidR="00A2708B" w:rsidRDefault="004A7B1B" w:rsidP="000E6437">
      <w:pPr>
        <w:pStyle w:val="a3"/>
        <w:tabs>
          <w:tab w:val="center" w:pos="4677"/>
          <w:tab w:val="right" w:pos="9355"/>
        </w:tabs>
        <w:spacing w:after="0" w:line="360" w:lineRule="auto"/>
        <w:jc w:val="center"/>
        <w:rPr>
          <w:sz w:val="28"/>
          <w:szCs w:val="28"/>
        </w:rPr>
      </w:pPr>
      <w:r w:rsidRPr="004A7B1B">
        <w:rPr>
          <w:b/>
          <w:sz w:val="28"/>
          <w:szCs w:val="28"/>
        </w:rPr>
        <w:t xml:space="preserve"> </w:t>
      </w:r>
      <w:r w:rsidR="00A2708B" w:rsidRPr="009820F8">
        <w:rPr>
          <w:sz w:val="28"/>
          <w:szCs w:val="28"/>
        </w:rPr>
        <w:t>«</w:t>
      </w:r>
      <w:r w:rsidR="00A2708B" w:rsidRPr="009820F8">
        <w:rPr>
          <w:bCs/>
          <w:sz w:val="28"/>
          <w:szCs w:val="28"/>
        </w:rPr>
        <w:t>Використання нетрадиційних джерел енергії та його значення для енергозбереження</w:t>
      </w:r>
      <w:r w:rsidR="00A2708B" w:rsidRPr="009820F8">
        <w:rPr>
          <w:sz w:val="28"/>
          <w:szCs w:val="28"/>
        </w:rPr>
        <w:t>»</w:t>
      </w:r>
    </w:p>
    <w:p w:rsidR="004A7B1B" w:rsidRDefault="004A7B1B" w:rsidP="000E6437">
      <w:pPr>
        <w:pStyle w:val="a3"/>
        <w:tabs>
          <w:tab w:val="center" w:pos="4677"/>
          <w:tab w:val="right" w:pos="9355"/>
        </w:tabs>
        <w:spacing w:after="0" w:line="360" w:lineRule="auto"/>
        <w:rPr>
          <w:sz w:val="28"/>
          <w:szCs w:val="28"/>
        </w:rPr>
      </w:pPr>
      <w:r w:rsidRPr="004A7B1B">
        <w:rPr>
          <w:sz w:val="28"/>
          <w:szCs w:val="28"/>
        </w:rPr>
        <w:tab/>
        <w:t>Робота свідчить про високий рівень вивчення даного питання та добре сформовані навички ведення дослідження, а саме вміння аналізувати, порівнювати, робити висновки</w:t>
      </w:r>
      <w:r>
        <w:rPr>
          <w:sz w:val="28"/>
          <w:szCs w:val="28"/>
        </w:rPr>
        <w:t>.</w:t>
      </w:r>
    </w:p>
    <w:p w:rsidR="00A2708B" w:rsidRDefault="00BA0966" w:rsidP="000E6437">
      <w:pPr>
        <w:pStyle w:val="a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708B">
        <w:rPr>
          <w:sz w:val="28"/>
          <w:szCs w:val="28"/>
        </w:rPr>
        <w:t>Р</w:t>
      </w:r>
      <w:r w:rsidR="00A2708B" w:rsidRPr="00FE057C">
        <w:rPr>
          <w:sz w:val="28"/>
          <w:szCs w:val="28"/>
        </w:rPr>
        <w:t>о</w:t>
      </w:r>
      <w:r w:rsidR="00A2708B" w:rsidRPr="00FE057C">
        <w:rPr>
          <w:sz w:val="28"/>
          <w:szCs w:val="28"/>
        </w:rPr>
        <w:softHyphen/>
        <w:t>зумне використання ресурсів та енергії - одна з найболючіших проблем людства.</w:t>
      </w:r>
      <w:r w:rsidR="00A2708B" w:rsidRPr="00B4534B">
        <w:rPr>
          <w:sz w:val="28"/>
          <w:szCs w:val="28"/>
        </w:rPr>
        <w:t xml:space="preserve"> </w:t>
      </w:r>
      <w:r w:rsidR="00A2708B" w:rsidRPr="004B0251">
        <w:rPr>
          <w:sz w:val="28"/>
          <w:szCs w:val="28"/>
        </w:rPr>
        <w:t xml:space="preserve"> Ефективне використання енергії - ключ до успішного розв'язання екологічної проблеми</w:t>
      </w:r>
      <w:r w:rsidR="00A2708B">
        <w:rPr>
          <w:sz w:val="28"/>
          <w:szCs w:val="28"/>
        </w:rPr>
        <w:t>.</w:t>
      </w:r>
      <w:r w:rsidR="00A2708B" w:rsidRPr="00A2708B">
        <w:rPr>
          <w:sz w:val="28"/>
          <w:szCs w:val="28"/>
        </w:rPr>
        <w:t xml:space="preserve"> </w:t>
      </w:r>
      <w:r w:rsidR="00A2708B">
        <w:rPr>
          <w:sz w:val="28"/>
          <w:szCs w:val="28"/>
        </w:rPr>
        <w:t>Саме цим питанням присвячена тема Марії Колесник. Над даною роботою учениця працювала протягом одного року.</w:t>
      </w:r>
    </w:p>
    <w:p w:rsidR="00A2708B" w:rsidRDefault="00A2708B" w:rsidP="000E64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708B">
        <w:rPr>
          <w:rFonts w:ascii="Times New Roman" w:hAnsi="Times New Roman" w:cs="Times New Roman"/>
          <w:sz w:val="28"/>
          <w:szCs w:val="28"/>
          <w:lang w:val="uk-UA"/>
        </w:rPr>
        <w:t xml:space="preserve">Дослідження учениці полягає в </w:t>
      </w:r>
      <w:r w:rsidRPr="00A2708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A2708B">
        <w:rPr>
          <w:rFonts w:ascii="Times New Roman" w:hAnsi="Times New Roman" w:cs="Times New Roman"/>
          <w:sz w:val="28"/>
          <w:szCs w:val="28"/>
          <w:lang w:val="uk-UA"/>
        </w:rPr>
        <w:t>ідрахува</w:t>
      </w:r>
      <w:r>
        <w:rPr>
          <w:rFonts w:ascii="Times New Roman" w:hAnsi="Times New Roman" w:cs="Times New Roman"/>
          <w:sz w:val="28"/>
          <w:szCs w:val="28"/>
          <w:lang w:val="uk-UA"/>
        </w:rPr>
        <w:t>нні</w:t>
      </w:r>
      <w:r w:rsidRPr="00A2708B">
        <w:rPr>
          <w:rFonts w:ascii="Times New Roman" w:hAnsi="Times New Roman" w:cs="Times New Roman"/>
          <w:sz w:val="28"/>
          <w:szCs w:val="28"/>
          <w:lang w:val="uk-UA"/>
        </w:rPr>
        <w:t xml:space="preserve"> кільк</w:t>
      </w:r>
      <w:r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A2708B">
        <w:rPr>
          <w:rFonts w:ascii="Times New Roman" w:hAnsi="Times New Roman" w:cs="Times New Roman"/>
          <w:sz w:val="28"/>
          <w:szCs w:val="28"/>
          <w:lang w:val="uk-UA"/>
        </w:rPr>
        <w:t xml:space="preserve"> енергії та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енергетичних ресурсів, які затрачують жителі нашого міста протягом календарного року,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вона  провела 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>практикуми з учнями гімназії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питанням енергозбереження а також п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>орівня</w:t>
      </w:r>
      <w:r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як змінилося відношення учнів та їх сімей до економного використання  енергії після проведення роз’яснювальної роботи.</w:t>
      </w:r>
    </w:p>
    <w:p w:rsidR="000E6437" w:rsidRDefault="000E6437" w:rsidP="000E6437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5758">
        <w:rPr>
          <w:rFonts w:ascii="Times New Roman" w:hAnsi="Times New Roman" w:cs="Times New Roman"/>
          <w:sz w:val="28"/>
          <w:szCs w:val="28"/>
          <w:lang w:val="uk-UA"/>
        </w:rPr>
        <w:t xml:space="preserve">Робота має </w:t>
      </w:r>
      <w:r w:rsidRPr="0073575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35758">
        <w:rPr>
          <w:rFonts w:ascii="Times New Roman" w:hAnsi="Times New Roman" w:cs="Times New Roman"/>
          <w:sz w:val="28"/>
          <w:szCs w:val="28"/>
          <w:lang w:val="uk-UA"/>
        </w:rPr>
        <w:t xml:space="preserve">практичне </w:t>
      </w:r>
      <w:r w:rsidRPr="0073575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35758">
        <w:rPr>
          <w:rFonts w:ascii="Times New Roman" w:hAnsi="Times New Roman" w:cs="Times New Roman"/>
          <w:sz w:val="28"/>
          <w:szCs w:val="28"/>
          <w:lang w:val="uk-UA"/>
        </w:rPr>
        <w:t>значення, яке полягає в дослідженні</w:t>
      </w:r>
      <w:r>
        <w:rPr>
          <w:rFonts w:ascii="Times New Roman" w:hAnsi="Times New Roman"/>
          <w:sz w:val="28"/>
          <w:szCs w:val="28"/>
          <w:lang w:val="uk-UA"/>
        </w:rPr>
        <w:t xml:space="preserve"> автором 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питання економного використання енергії учнями гімназії та їх сім’ями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>рове</w:t>
      </w:r>
      <w:r>
        <w:rPr>
          <w:rFonts w:ascii="Times New Roman" w:hAnsi="Times New Roman"/>
          <w:sz w:val="28"/>
          <w:szCs w:val="28"/>
          <w:lang w:val="uk-UA"/>
        </w:rPr>
        <w:t>денні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практикум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по енергозбереженню з учнями 10</w:t>
      </w:r>
      <w:r>
        <w:rPr>
          <w:rFonts w:ascii="Times New Roman" w:hAnsi="Times New Roman"/>
          <w:sz w:val="28"/>
          <w:szCs w:val="28"/>
          <w:lang w:val="uk-UA"/>
        </w:rPr>
        <w:t>-11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класів </w:t>
      </w:r>
      <w:r>
        <w:rPr>
          <w:rFonts w:ascii="Times New Roman" w:hAnsi="Times New Roman"/>
          <w:sz w:val="28"/>
          <w:szCs w:val="28"/>
          <w:lang w:val="uk-UA"/>
        </w:rPr>
        <w:t xml:space="preserve">, проведенні моніторингу, 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як змінилось відношення учнів та членів їх сімей до питання раціонального використання енергоресурсів</w:t>
      </w:r>
      <w:r>
        <w:rPr>
          <w:rFonts w:ascii="Times New Roman" w:hAnsi="Times New Roman"/>
          <w:sz w:val="28"/>
          <w:szCs w:val="28"/>
          <w:lang w:val="uk-UA"/>
        </w:rPr>
        <w:t xml:space="preserve"> після проведення роз’яснювальної роботи. Автор  п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>ров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9820F8">
        <w:rPr>
          <w:rFonts w:ascii="Times New Roman" w:hAnsi="Times New Roman" w:cs="Times New Roman"/>
          <w:sz w:val="28"/>
          <w:szCs w:val="28"/>
          <w:lang w:val="uk-UA"/>
        </w:rPr>
        <w:t xml:space="preserve"> бесіди з учнями 8-х та 9-х класів гімназії про економне використання енергії.</w:t>
      </w:r>
    </w:p>
    <w:p w:rsidR="000E6437" w:rsidRPr="000E6437" w:rsidRDefault="000E6437" w:rsidP="000E6437">
      <w:pPr>
        <w:spacing w:after="0" w:line="360" w:lineRule="auto"/>
        <w:ind w:firstLine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437">
        <w:rPr>
          <w:rFonts w:ascii="Times New Roman" w:hAnsi="Times New Roman" w:cs="Times New Roman"/>
          <w:sz w:val="28"/>
          <w:szCs w:val="28"/>
          <w:lang w:val="uk-UA"/>
        </w:rPr>
        <w:t xml:space="preserve">Матеріали наукової роботи можуть бути використані на уроках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фізики, технологій, економіки </w:t>
      </w:r>
      <w:r w:rsidRPr="000E6437">
        <w:rPr>
          <w:rFonts w:ascii="Times New Roman" w:hAnsi="Times New Roman" w:cs="Times New Roman"/>
          <w:sz w:val="28"/>
          <w:szCs w:val="28"/>
          <w:lang w:val="uk-UA"/>
        </w:rPr>
        <w:t xml:space="preserve"> в загальноосвітніх навчальних закладах.</w:t>
      </w:r>
    </w:p>
    <w:p w:rsidR="000E6437" w:rsidRPr="000E6437" w:rsidRDefault="000E6437" w:rsidP="000E6437">
      <w:pPr>
        <w:spacing w:after="0" w:line="360" w:lineRule="auto"/>
        <w:ind w:firstLine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437">
        <w:rPr>
          <w:rFonts w:ascii="Times New Roman" w:hAnsi="Times New Roman" w:cs="Times New Roman"/>
          <w:sz w:val="28"/>
          <w:szCs w:val="28"/>
          <w:lang w:val="uk-UA"/>
        </w:rPr>
        <w:t xml:space="preserve"> Виклад та аналіз  матеріалу виконаний ученицею  на належному науковому  рівні. Висновки є важливими, </w:t>
      </w:r>
      <w:r w:rsidR="004F3DC4" w:rsidRPr="000E6437">
        <w:rPr>
          <w:rFonts w:ascii="Times New Roman" w:hAnsi="Times New Roman" w:cs="Times New Roman"/>
          <w:sz w:val="28"/>
          <w:szCs w:val="28"/>
          <w:lang w:val="uk-UA"/>
        </w:rPr>
        <w:t>обґрунтованими</w:t>
      </w:r>
      <w:bookmarkStart w:id="0" w:name="_GoBack"/>
      <w:bookmarkEnd w:id="0"/>
      <w:r w:rsidRPr="000E6437">
        <w:rPr>
          <w:rFonts w:ascii="Times New Roman" w:hAnsi="Times New Roman" w:cs="Times New Roman"/>
          <w:sz w:val="28"/>
          <w:szCs w:val="28"/>
          <w:lang w:val="uk-UA"/>
        </w:rPr>
        <w:t xml:space="preserve"> та логічно витікають із проведеного дослідження.</w:t>
      </w:r>
    </w:p>
    <w:p w:rsidR="00EA7C39" w:rsidRDefault="00BA0966" w:rsidP="000E6437">
      <w:pPr>
        <w:pStyle w:val="a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7C39" w:rsidRPr="00EA7C39" w:rsidRDefault="00EA7C39" w:rsidP="000E6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Науковий керівник                                   Гайдучик Н.А., учитель хімії  гімназії                         </w:t>
      </w:r>
    </w:p>
    <w:p w:rsidR="004A7B1B" w:rsidRPr="004A7B1B" w:rsidRDefault="004A7B1B" w:rsidP="000E643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A7B1B" w:rsidRPr="004A7B1B" w:rsidSect="000E643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0322F"/>
    <w:multiLevelType w:val="hybridMultilevel"/>
    <w:tmpl w:val="DC7E74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7B1B"/>
    <w:rsid w:val="000E6437"/>
    <w:rsid w:val="0035347E"/>
    <w:rsid w:val="004A7B1B"/>
    <w:rsid w:val="004F3DC4"/>
    <w:rsid w:val="00A2708B"/>
    <w:rsid w:val="00BA0966"/>
    <w:rsid w:val="00EA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A7C39"/>
    <w:pPr>
      <w:keepNext/>
      <w:spacing w:after="0" w:line="360" w:lineRule="auto"/>
      <w:ind w:left="75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7B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4A7B1B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rsid w:val="00EA7C39"/>
    <w:rPr>
      <w:rFonts w:ascii="Times New Roman" w:eastAsia="Times New Roman" w:hAnsi="Times New Roman" w:cs="Times New Roman"/>
      <w:b/>
      <w:sz w:val="32"/>
      <w:szCs w:val="20"/>
      <w:lang w:val="uk-UA"/>
    </w:rPr>
  </w:style>
  <w:style w:type="paragraph" w:styleId="a5">
    <w:name w:val="List Paragraph"/>
    <w:basedOn w:val="a"/>
    <w:uiPriority w:val="34"/>
    <w:qFormat/>
    <w:rsid w:val="00EA7C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6">
    <w:name w:val="Body Text Indent"/>
    <w:basedOn w:val="a"/>
    <w:link w:val="a7"/>
    <w:uiPriority w:val="99"/>
    <w:unhideWhenUsed/>
    <w:rsid w:val="000E64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0E6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8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Даша</cp:lastModifiedBy>
  <cp:revision>6</cp:revision>
  <dcterms:created xsi:type="dcterms:W3CDTF">2014-01-11T06:42:00Z</dcterms:created>
  <dcterms:modified xsi:type="dcterms:W3CDTF">2015-12-06T07:33:00Z</dcterms:modified>
</cp:coreProperties>
</file>