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1518" w:rsidRPr="00174CF3" w:rsidRDefault="001F0B71" w:rsidP="00174CF3">
      <w:pPr>
        <w:spacing w:line="360" w:lineRule="auto"/>
        <w:jc w:val="center"/>
        <w:rPr>
          <w:sz w:val="32"/>
          <w:szCs w:val="32"/>
          <w:lang w:val="uk-UA"/>
        </w:rPr>
      </w:pPr>
      <w:r w:rsidRPr="001F0B71">
        <w:rPr>
          <w:sz w:val="32"/>
          <w:szCs w:val="32"/>
          <w:lang w:val="uk-UA"/>
        </w:rPr>
        <w:t>РЕЦЕНЗІЯ</w:t>
      </w:r>
    </w:p>
    <w:p w:rsidR="00174CF3" w:rsidRDefault="00174CF3" w:rsidP="00174CF3">
      <w:pPr>
        <w:spacing w:line="360" w:lineRule="auto"/>
        <w:jc w:val="center"/>
        <w:rPr>
          <w:sz w:val="28"/>
          <w:szCs w:val="28"/>
          <w:lang w:val="uk-UA"/>
        </w:rPr>
      </w:pPr>
      <w:r>
        <w:rPr>
          <w:sz w:val="28"/>
          <w:szCs w:val="28"/>
          <w:lang w:val="uk-UA"/>
        </w:rPr>
        <w:t>н</w:t>
      </w:r>
      <w:r w:rsidR="001F0B71" w:rsidRPr="001F0B71">
        <w:rPr>
          <w:sz w:val="28"/>
          <w:szCs w:val="28"/>
          <w:lang w:val="uk-UA"/>
        </w:rPr>
        <w:t>а науково-дослідницьку роботу</w:t>
      </w:r>
      <w:r w:rsidRPr="00174CF3">
        <w:rPr>
          <w:sz w:val="28"/>
          <w:szCs w:val="28"/>
          <w:lang w:val="uk-UA"/>
        </w:rPr>
        <w:t xml:space="preserve"> </w:t>
      </w:r>
      <w:proofErr w:type="spellStart"/>
      <w:r w:rsidRPr="001F0B71">
        <w:rPr>
          <w:sz w:val="28"/>
          <w:szCs w:val="28"/>
          <w:lang w:val="uk-UA"/>
        </w:rPr>
        <w:t>Знаковської</w:t>
      </w:r>
      <w:proofErr w:type="spellEnd"/>
      <w:r>
        <w:rPr>
          <w:sz w:val="28"/>
          <w:szCs w:val="28"/>
          <w:lang w:val="uk-UA"/>
        </w:rPr>
        <w:t xml:space="preserve"> </w:t>
      </w:r>
      <w:r w:rsidRPr="001F0B71">
        <w:rPr>
          <w:sz w:val="28"/>
          <w:szCs w:val="28"/>
          <w:lang w:val="uk-UA"/>
        </w:rPr>
        <w:t xml:space="preserve">Олександри </w:t>
      </w:r>
      <w:r>
        <w:rPr>
          <w:sz w:val="28"/>
          <w:szCs w:val="28"/>
          <w:lang w:val="uk-UA"/>
        </w:rPr>
        <w:t>,</w:t>
      </w:r>
    </w:p>
    <w:p w:rsidR="00174CF3" w:rsidRDefault="00174CF3" w:rsidP="00174CF3">
      <w:pPr>
        <w:spacing w:line="360" w:lineRule="auto"/>
        <w:jc w:val="center"/>
        <w:rPr>
          <w:sz w:val="28"/>
          <w:szCs w:val="28"/>
          <w:lang w:val="uk-UA"/>
        </w:rPr>
      </w:pPr>
      <w:r>
        <w:rPr>
          <w:sz w:val="28"/>
          <w:szCs w:val="28"/>
          <w:lang w:val="uk-UA"/>
        </w:rPr>
        <w:t xml:space="preserve">учениці </w:t>
      </w:r>
      <w:r w:rsidRPr="001F0B71">
        <w:rPr>
          <w:sz w:val="28"/>
          <w:szCs w:val="28"/>
          <w:lang w:val="uk-UA"/>
        </w:rPr>
        <w:t>10 класу</w:t>
      </w:r>
      <w:r>
        <w:rPr>
          <w:sz w:val="28"/>
          <w:szCs w:val="28"/>
          <w:lang w:val="uk-UA"/>
        </w:rPr>
        <w:t xml:space="preserve">  г</w:t>
      </w:r>
      <w:r w:rsidR="001F0B71" w:rsidRPr="001F0B71">
        <w:rPr>
          <w:sz w:val="28"/>
          <w:szCs w:val="28"/>
          <w:lang w:val="uk-UA"/>
        </w:rPr>
        <w:t xml:space="preserve">імназії  </w:t>
      </w:r>
      <w:proofErr w:type="spellStart"/>
      <w:r w:rsidR="001F0B71" w:rsidRPr="001F0B71">
        <w:rPr>
          <w:sz w:val="28"/>
          <w:szCs w:val="28"/>
          <w:lang w:val="uk-UA"/>
        </w:rPr>
        <w:t>Новокаховської</w:t>
      </w:r>
      <w:proofErr w:type="spellEnd"/>
      <w:r w:rsidR="001F0B71" w:rsidRPr="001F0B71">
        <w:rPr>
          <w:sz w:val="28"/>
          <w:szCs w:val="28"/>
          <w:lang w:val="uk-UA"/>
        </w:rPr>
        <w:t xml:space="preserve">  міської  ради</w:t>
      </w:r>
      <w:r>
        <w:rPr>
          <w:sz w:val="28"/>
          <w:szCs w:val="28"/>
          <w:lang w:val="uk-UA"/>
        </w:rPr>
        <w:t xml:space="preserve"> </w:t>
      </w:r>
      <w:r w:rsidR="001F0B71" w:rsidRPr="001F0B71">
        <w:rPr>
          <w:sz w:val="28"/>
          <w:szCs w:val="28"/>
          <w:lang w:val="uk-UA"/>
        </w:rPr>
        <w:t>за темою</w:t>
      </w:r>
    </w:p>
    <w:p w:rsidR="001F0B71" w:rsidRPr="00174CF3" w:rsidRDefault="001F0B71" w:rsidP="00174CF3">
      <w:pPr>
        <w:spacing w:line="360" w:lineRule="auto"/>
        <w:jc w:val="center"/>
        <w:rPr>
          <w:sz w:val="32"/>
          <w:szCs w:val="32"/>
          <w:lang w:val="uk-UA"/>
        </w:rPr>
      </w:pPr>
      <w:r w:rsidRPr="00174CF3">
        <w:rPr>
          <w:sz w:val="32"/>
          <w:szCs w:val="32"/>
          <w:lang w:val="uk-UA"/>
        </w:rPr>
        <w:t>«</w:t>
      </w:r>
      <w:proofErr w:type="spellStart"/>
      <w:r w:rsidRPr="00174CF3">
        <w:rPr>
          <w:sz w:val="32"/>
          <w:szCs w:val="32"/>
          <w:lang w:val="uk-UA"/>
        </w:rPr>
        <w:t>Бенчмаркінг</w:t>
      </w:r>
      <w:proofErr w:type="spellEnd"/>
      <w:r w:rsidRPr="00174CF3">
        <w:rPr>
          <w:sz w:val="32"/>
          <w:szCs w:val="32"/>
          <w:lang w:val="uk-UA"/>
        </w:rPr>
        <w:t xml:space="preserve"> як інноваційний інструмент управління бізнесом</w:t>
      </w:r>
      <w:r w:rsidRPr="00174CF3">
        <w:rPr>
          <w:spacing w:val="30"/>
          <w:sz w:val="32"/>
          <w:szCs w:val="32"/>
          <w:lang w:val="uk-UA"/>
        </w:rPr>
        <w:t>».</w:t>
      </w:r>
    </w:p>
    <w:p w:rsidR="001F0B71" w:rsidRPr="001F0B71" w:rsidRDefault="001F0B71" w:rsidP="00174CF3">
      <w:pPr>
        <w:pStyle w:val="1"/>
        <w:spacing w:line="360" w:lineRule="auto"/>
        <w:jc w:val="center"/>
        <w:rPr>
          <w:rFonts w:ascii="Times New Roman" w:hAnsi="Times New Roman"/>
          <w:sz w:val="28"/>
          <w:szCs w:val="28"/>
          <w:lang w:val="uk-UA"/>
        </w:rPr>
      </w:pPr>
    </w:p>
    <w:p w:rsidR="001F0B71" w:rsidRPr="001F0B71" w:rsidRDefault="00551518" w:rsidP="001F0B71">
      <w:pPr>
        <w:pStyle w:val="1"/>
        <w:spacing w:line="360" w:lineRule="auto"/>
        <w:rPr>
          <w:rFonts w:ascii="Times New Roman" w:hAnsi="Times New Roman"/>
          <w:sz w:val="40"/>
          <w:szCs w:val="40"/>
          <w:lang w:val="uk-UA"/>
        </w:rPr>
      </w:pPr>
      <w:r>
        <w:rPr>
          <w:rFonts w:ascii="Times New Roman" w:hAnsi="Times New Roman"/>
          <w:sz w:val="28"/>
          <w:szCs w:val="28"/>
          <w:lang w:val="uk-UA"/>
        </w:rPr>
        <w:t xml:space="preserve">          </w:t>
      </w:r>
      <w:r w:rsidR="001F0B71" w:rsidRPr="001F0B71">
        <w:rPr>
          <w:rFonts w:ascii="Times New Roman" w:hAnsi="Times New Roman"/>
          <w:sz w:val="28"/>
          <w:szCs w:val="28"/>
          <w:lang w:val="uk-UA"/>
        </w:rPr>
        <w:t xml:space="preserve">Робота виконана згідно обраної теми, а саме: обґрунтовано її актуальність, поставлена мета, визначені об’єкт, предмет, завдання, наукове і практичне значення  дослідження.  </w:t>
      </w:r>
    </w:p>
    <w:p w:rsidR="001F0B71" w:rsidRPr="001F0B71" w:rsidRDefault="00551518" w:rsidP="001F0B71">
      <w:pPr>
        <w:spacing w:line="360" w:lineRule="auto"/>
        <w:jc w:val="both"/>
        <w:rPr>
          <w:sz w:val="28"/>
          <w:szCs w:val="28"/>
          <w:lang w:val="uk-UA"/>
        </w:rPr>
      </w:pPr>
      <w:r>
        <w:rPr>
          <w:sz w:val="28"/>
          <w:szCs w:val="28"/>
          <w:lang w:val="uk-UA"/>
        </w:rPr>
        <w:t xml:space="preserve">         </w:t>
      </w:r>
      <w:r w:rsidR="001F0B71" w:rsidRPr="001F0B71">
        <w:rPr>
          <w:sz w:val="28"/>
          <w:szCs w:val="28"/>
          <w:lang w:val="uk-UA"/>
        </w:rPr>
        <w:t>Робота оформлена відповідно правилам оформлення дисертаційного дослідження – Державний стандарт України,  ДСТУ 3008-95.</w:t>
      </w:r>
    </w:p>
    <w:p w:rsidR="001F0B71" w:rsidRPr="001F0B71" w:rsidRDefault="00551518" w:rsidP="001F0B71">
      <w:pPr>
        <w:spacing w:line="360" w:lineRule="auto"/>
        <w:jc w:val="both"/>
        <w:rPr>
          <w:sz w:val="28"/>
          <w:szCs w:val="28"/>
          <w:lang w:val="uk-UA"/>
        </w:rPr>
      </w:pPr>
      <w:r>
        <w:rPr>
          <w:sz w:val="28"/>
          <w:szCs w:val="28"/>
          <w:lang w:val="uk-UA"/>
        </w:rPr>
        <w:t xml:space="preserve">          </w:t>
      </w:r>
      <w:r w:rsidR="001F0B71" w:rsidRPr="001F0B71">
        <w:rPr>
          <w:sz w:val="28"/>
          <w:szCs w:val="28"/>
          <w:lang w:val="uk-UA"/>
        </w:rPr>
        <w:t xml:space="preserve">Матеріал науково-дослідницької роботи викладено аргументовано, послідовно і логічно. Під час написання роботи </w:t>
      </w:r>
      <w:proofErr w:type="spellStart"/>
      <w:r w:rsidR="001F0B71" w:rsidRPr="001F0B71">
        <w:rPr>
          <w:sz w:val="28"/>
          <w:szCs w:val="28"/>
          <w:lang w:val="uk-UA"/>
        </w:rPr>
        <w:t>Знаковська</w:t>
      </w:r>
      <w:proofErr w:type="spellEnd"/>
      <w:r w:rsidR="001F0B71" w:rsidRPr="001F0B71">
        <w:rPr>
          <w:sz w:val="28"/>
          <w:szCs w:val="28"/>
          <w:lang w:val="uk-UA"/>
        </w:rPr>
        <w:t xml:space="preserve"> Олександра проявила самостійність щодо виконання наукового дослідження, ознайомилася з першоджерелами, співпрацювала зі спеціалістами по обраній темі. Автор опрацювала дуже важливі інформаційні джерела, що робить її дослідження сучасним, актуальним і цікавим.</w:t>
      </w:r>
    </w:p>
    <w:p w:rsidR="001F0B71" w:rsidRPr="001F0B71" w:rsidRDefault="00551518" w:rsidP="001F0B71">
      <w:pPr>
        <w:spacing w:line="360" w:lineRule="auto"/>
        <w:jc w:val="both"/>
        <w:rPr>
          <w:sz w:val="28"/>
          <w:szCs w:val="28"/>
          <w:lang w:val="uk-UA"/>
        </w:rPr>
      </w:pPr>
      <w:r>
        <w:rPr>
          <w:sz w:val="28"/>
          <w:szCs w:val="28"/>
          <w:lang w:val="uk-UA"/>
        </w:rPr>
        <w:t xml:space="preserve">          </w:t>
      </w:r>
      <w:r w:rsidR="001F0B71" w:rsidRPr="001F0B71">
        <w:rPr>
          <w:sz w:val="28"/>
          <w:szCs w:val="28"/>
          <w:lang w:val="uk-UA"/>
        </w:rPr>
        <w:t xml:space="preserve">Робота з основними джерелами привела автора до логічного висновку, в якому були розроблені поради  керівництву і спеціалістам підприємства для покращення роботи з </w:t>
      </w:r>
      <w:r w:rsidR="00EF2692" w:rsidRPr="001F0B71">
        <w:rPr>
          <w:sz w:val="28"/>
          <w:szCs w:val="28"/>
          <w:lang w:val="uk-UA"/>
        </w:rPr>
        <w:t>конкурентоспроможності</w:t>
      </w:r>
      <w:r w:rsidR="001F0B71" w:rsidRPr="001F0B71">
        <w:rPr>
          <w:sz w:val="28"/>
          <w:szCs w:val="28"/>
          <w:lang w:val="uk-UA"/>
        </w:rPr>
        <w:t>.</w:t>
      </w:r>
    </w:p>
    <w:p w:rsidR="001F0B71" w:rsidRPr="001F0B71" w:rsidRDefault="00551518" w:rsidP="001F0B71">
      <w:pPr>
        <w:spacing w:line="360" w:lineRule="auto"/>
        <w:jc w:val="both"/>
        <w:rPr>
          <w:sz w:val="28"/>
          <w:szCs w:val="28"/>
          <w:lang w:val="uk-UA"/>
        </w:rPr>
      </w:pPr>
      <w:r>
        <w:rPr>
          <w:sz w:val="28"/>
          <w:szCs w:val="28"/>
          <w:lang w:val="uk-UA"/>
        </w:rPr>
        <w:t xml:space="preserve">        </w:t>
      </w:r>
      <w:r w:rsidR="001F0B71" w:rsidRPr="001F0B71">
        <w:rPr>
          <w:sz w:val="28"/>
          <w:szCs w:val="28"/>
          <w:lang w:val="uk-UA"/>
        </w:rPr>
        <w:t xml:space="preserve">Практичне значення роботи полягає в тому, що учениця зацікавилася дуже серйозним питанням сьогодення. Вивчення його може допомогти керівникам підприємств поліпшити роботу за рахунок </w:t>
      </w:r>
      <w:r w:rsidR="00174CF3">
        <w:rPr>
          <w:sz w:val="28"/>
          <w:szCs w:val="28"/>
          <w:lang w:val="uk-UA"/>
        </w:rPr>
        <w:t xml:space="preserve">нововведень в питаннях </w:t>
      </w:r>
      <w:proofErr w:type="spellStart"/>
      <w:r w:rsidR="00174CF3">
        <w:rPr>
          <w:sz w:val="28"/>
          <w:szCs w:val="28"/>
          <w:lang w:val="uk-UA"/>
        </w:rPr>
        <w:t>бенчмаркі</w:t>
      </w:r>
      <w:r w:rsidR="001F0B71" w:rsidRPr="001F0B71">
        <w:rPr>
          <w:sz w:val="28"/>
          <w:szCs w:val="28"/>
          <w:lang w:val="uk-UA"/>
        </w:rPr>
        <w:t>нгу</w:t>
      </w:r>
      <w:proofErr w:type="spellEnd"/>
      <w:r w:rsidR="001F0B71" w:rsidRPr="001F0B71">
        <w:rPr>
          <w:sz w:val="28"/>
          <w:szCs w:val="28"/>
          <w:lang w:val="uk-UA"/>
        </w:rPr>
        <w:t xml:space="preserve">. </w:t>
      </w:r>
      <w:r>
        <w:rPr>
          <w:sz w:val="28"/>
          <w:szCs w:val="28"/>
          <w:lang w:val="uk-UA"/>
        </w:rPr>
        <w:t xml:space="preserve">              </w:t>
      </w:r>
      <w:r w:rsidR="001F0B71" w:rsidRPr="001F0B71">
        <w:rPr>
          <w:sz w:val="28"/>
          <w:szCs w:val="28"/>
          <w:lang w:val="uk-UA"/>
        </w:rPr>
        <w:t>Дані дослідження можуть бути використані  для поліпшення роботи підприємств.</w:t>
      </w:r>
    </w:p>
    <w:p w:rsidR="001F0B71" w:rsidRPr="001F0B71" w:rsidRDefault="001F0B71" w:rsidP="001F0B71">
      <w:pPr>
        <w:spacing w:line="360" w:lineRule="auto"/>
        <w:jc w:val="both"/>
        <w:rPr>
          <w:sz w:val="28"/>
          <w:szCs w:val="28"/>
          <w:lang w:val="uk-UA"/>
        </w:rPr>
      </w:pPr>
      <w:r w:rsidRPr="001F0B71">
        <w:rPr>
          <w:sz w:val="28"/>
          <w:szCs w:val="28"/>
          <w:lang w:val="uk-UA"/>
        </w:rPr>
        <w:t>Вважаю, що рецензована робота заслуговує на високу оцінку.</w:t>
      </w:r>
    </w:p>
    <w:p w:rsidR="001F0B71" w:rsidRPr="001F0B71" w:rsidRDefault="001F0B71" w:rsidP="001F0B71">
      <w:pPr>
        <w:spacing w:line="360" w:lineRule="auto"/>
        <w:ind w:left="141" w:right="-286"/>
        <w:jc w:val="center"/>
        <w:rPr>
          <w:sz w:val="28"/>
          <w:szCs w:val="28"/>
        </w:rPr>
      </w:pPr>
    </w:p>
    <w:p w:rsidR="00174CF3" w:rsidRDefault="00174CF3" w:rsidP="00174CF3">
      <w:pPr>
        <w:spacing w:line="360" w:lineRule="auto"/>
        <w:rPr>
          <w:sz w:val="28"/>
          <w:szCs w:val="28"/>
          <w:lang w:val="uk-UA"/>
        </w:rPr>
      </w:pPr>
      <w:r>
        <w:rPr>
          <w:sz w:val="28"/>
          <w:szCs w:val="28"/>
          <w:lang w:val="uk-UA"/>
        </w:rPr>
        <w:t>Провідний спеціаліст                                                              А.П.Козлов</w:t>
      </w:r>
    </w:p>
    <w:p w:rsidR="001F0B71" w:rsidRDefault="00174CF3" w:rsidP="00174CF3">
      <w:pPr>
        <w:spacing w:line="360" w:lineRule="auto"/>
        <w:rPr>
          <w:sz w:val="28"/>
          <w:szCs w:val="28"/>
          <w:lang w:val="uk-UA"/>
        </w:rPr>
      </w:pPr>
      <w:r>
        <w:rPr>
          <w:sz w:val="28"/>
          <w:szCs w:val="28"/>
          <w:lang w:val="uk-UA"/>
        </w:rPr>
        <w:t>з комерційної діяльності</w:t>
      </w:r>
    </w:p>
    <w:p w:rsidR="00174CF3" w:rsidRPr="00174CF3" w:rsidRDefault="00174CF3" w:rsidP="00174CF3">
      <w:pPr>
        <w:spacing w:line="360" w:lineRule="auto"/>
        <w:rPr>
          <w:sz w:val="28"/>
          <w:szCs w:val="28"/>
          <w:lang w:val="uk-UA"/>
        </w:rPr>
      </w:pPr>
    </w:p>
    <w:p w:rsidR="001F0B71" w:rsidRPr="001F0B71" w:rsidRDefault="001F0B71" w:rsidP="001F0B71">
      <w:pPr>
        <w:spacing w:line="360" w:lineRule="auto"/>
        <w:ind w:left="141" w:right="-286"/>
        <w:jc w:val="center"/>
        <w:rPr>
          <w:sz w:val="28"/>
          <w:szCs w:val="28"/>
        </w:rPr>
      </w:pPr>
    </w:p>
    <w:p w:rsidR="00174CF3" w:rsidRDefault="00174CF3" w:rsidP="001F0B71">
      <w:pPr>
        <w:spacing w:line="360" w:lineRule="auto"/>
        <w:ind w:left="141" w:right="-286"/>
        <w:jc w:val="center"/>
        <w:rPr>
          <w:sz w:val="28"/>
          <w:szCs w:val="28"/>
          <w:lang w:val="uk-UA"/>
        </w:rPr>
      </w:pPr>
    </w:p>
    <w:p w:rsidR="00174CF3" w:rsidRDefault="00174CF3" w:rsidP="001F0B71">
      <w:pPr>
        <w:spacing w:line="360" w:lineRule="auto"/>
        <w:ind w:left="141" w:right="-286"/>
        <w:jc w:val="center"/>
        <w:rPr>
          <w:sz w:val="28"/>
          <w:szCs w:val="28"/>
          <w:lang w:val="uk-UA"/>
        </w:rPr>
      </w:pPr>
    </w:p>
    <w:p w:rsidR="001F0B71" w:rsidRPr="001F0B71" w:rsidRDefault="001F0B71" w:rsidP="001F0B71">
      <w:pPr>
        <w:spacing w:line="360" w:lineRule="auto"/>
        <w:ind w:left="141" w:right="-286"/>
        <w:jc w:val="center"/>
        <w:rPr>
          <w:sz w:val="28"/>
          <w:szCs w:val="28"/>
          <w:lang w:val="uk-UA"/>
        </w:rPr>
      </w:pPr>
      <w:r w:rsidRPr="001F0B71">
        <w:rPr>
          <w:sz w:val="28"/>
          <w:szCs w:val="28"/>
          <w:lang w:val="uk-UA"/>
        </w:rPr>
        <w:lastRenderedPageBreak/>
        <w:t>ВІДГУК</w:t>
      </w:r>
    </w:p>
    <w:p w:rsidR="001F0B71" w:rsidRPr="001F0B71" w:rsidRDefault="001F0B71" w:rsidP="001F0B71">
      <w:pPr>
        <w:spacing w:line="360" w:lineRule="auto"/>
        <w:rPr>
          <w:lang w:val="uk-UA"/>
        </w:rPr>
      </w:pPr>
    </w:p>
    <w:p w:rsidR="00174CF3" w:rsidRPr="001F0B71" w:rsidRDefault="00174CF3" w:rsidP="00174CF3">
      <w:pPr>
        <w:spacing w:line="360" w:lineRule="auto"/>
        <w:jc w:val="center"/>
        <w:rPr>
          <w:sz w:val="28"/>
          <w:szCs w:val="28"/>
          <w:lang w:val="uk-UA"/>
        </w:rPr>
      </w:pPr>
      <w:r>
        <w:rPr>
          <w:sz w:val="28"/>
          <w:szCs w:val="28"/>
          <w:lang w:val="uk-UA"/>
        </w:rPr>
        <w:t>н</w:t>
      </w:r>
      <w:r w:rsidR="001F0B71" w:rsidRPr="001F0B71">
        <w:rPr>
          <w:sz w:val="28"/>
          <w:szCs w:val="28"/>
          <w:lang w:val="uk-UA"/>
        </w:rPr>
        <w:t>а науково-дослідницьку роботу</w:t>
      </w:r>
      <w:r w:rsidRPr="00174CF3">
        <w:rPr>
          <w:sz w:val="28"/>
          <w:szCs w:val="28"/>
          <w:lang w:val="uk-UA"/>
        </w:rPr>
        <w:t xml:space="preserve"> </w:t>
      </w:r>
      <w:proofErr w:type="spellStart"/>
      <w:r w:rsidRPr="001F0B71">
        <w:rPr>
          <w:sz w:val="28"/>
          <w:szCs w:val="28"/>
          <w:lang w:val="uk-UA"/>
        </w:rPr>
        <w:t>Знаковської</w:t>
      </w:r>
      <w:proofErr w:type="spellEnd"/>
      <w:r w:rsidRPr="001F0B71">
        <w:rPr>
          <w:sz w:val="28"/>
          <w:szCs w:val="28"/>
          <w:lang w:val="uk-UA"/>
        </w:rPr>
        <w:t xml:space="preserve"> Олександри</w:t>
      </w:r>
      <w:r w:rsidRPr="00174CF3">
        <w:rPr>
          <w:sz w:val="28"/>
          <w:szCs w:val="28"/>
          <w:lang w:val="uk-UA"/>
        </w:rPr>
        <w:t xml:space="preserve"> </w:t>
      </w:r>
      <w:r>
        <w:rPr>
          <w:sz w:val="28"/>
          <w:szCs w:val="28"/>
          <w:lang w:val="uk-UA"/>
        </w:rPr>
        <w:t>Учениці 10</w:t>
      </w:r>
      <w:r w:rsidRPr="001F0B71">
        <w:rPr>
          <w:sz w:val="28"/>
          <w:szCs w:val="28"/>
          <w:lang w:val="uk-UA"/>
        </w:rPr>
        <w:t xml:space="preserve"> класу</w:t>
      </w:r>
    </w:p>
    <w:p w:rsidR="00174CF3" w:rsidRDefault="00174CF3" w:rsidP="00174CF3">
      <w:pPr>
        <w:spacing w:line="360" w:lineRule="auto"/>
        <w:jc w:val="center"/>
        <w:rPr>
          <w:sz w:val="28"/>
          <w:szCs w:val="28"/>
          <w:lang w:val="uk-UA"/>
        </w:rPr>
      </w:pPr>
      <w:r>
        <w:rPr>
          <w:sz w:val="28"/>
          <w:szCs w:val="28"/>
          <w:lang w:val="uk-UA"/>
        </w:rPr>
        <w:t>г</w:t>
      </w:r>
      <w:r w:rsidR="001F0B71" w:rsidRPr="001F0B71">
        <w:rPr>
          <w:sz w:val="28"/>
          <w:szCs w:val="28"/>
          <w:lang w:val="uk-UA"/>
        </w:rPr>
        <w:t xml:space="preserve">імназії  </w:t>
      </w:r>
      <w:proofErr w:type="spellStart"/>
      <w:r w:rsidR="001F0B71" w:rsidRPr="001F0B71">
        <w:rPr>
          <w:sz w:val="28"/>
          <w:szCs w:val="28"/>
          <w:lang w:val="uk-UA"/>
        </w:rPr>
        <w:t>Новокаховської</w:t>
      </w:r>
      <w:proofErr w:type="spellEnd"/>
      <w:r w:rsidR="001F0B71" w:rsidRPr="001F0B71">
        <w:rPr>
          <w:sz w:val="28"/>
          <w:szCs w:val="28"/>
          <w:lang w:val="uk-UA"/>
        </w:rPr>
        <w:t xml:space="preserve">  міської </w:t>
      </w:r>
      <w:proofErr w:type="spellStart"/>
      <w:r w:rsidR="001F0B71" w:rsidRPr="001F0B71">
        <w:rPr>
          <w:sz w:val="28"/>
          <w:szCs w:val="28"/>
          <w:lang w:val="uk-UA"/>
        </w:rPr>
        <w:t>радиза</w:t>
      </w:r>
      <w:proofErr w:type="spellEnd"/>
      <w:r w:rsidR="001F0B71" w:rsidRPr="001F0B71">
        <w:rPr>
          <w:sz w:val="28"/>
          <w:szCs w:val="28"/>
          <w:lang w:val="uk-UA"/>
        </w:rPr>
        <w:t xml:space="preserve"> темою:</w:t>
      </w:r>
    </w:p>
    <w:p w:rsidR="001F0B71" w:rsidRPr="00174CF3" w:rsidRDefault="001F0B71" w:rsidP="00174CF3">
      <w:pPr>
        <w:spacing w:line="360" w:lineRule="auto"/>
        <w:rPr>
          <w:sz w:val="32"/>
          <w:szCs w:val="32"/>
          <w:lang w:val="uk-UA"/>
        </w:rPr>
      </w:pPr>
      <w:r w:rsidRPr="001F0B71">
        <w:rPr>
          <w:sz w:val="28"/>
          <w:szCs w:val="28"/>
          <w:lang w:val="uk-UA"/>
        </w:rPr>
        <w:t xml:space="preserve"> </w:t>
      </w:r>
      <w:r w:rsidRPr="00174CF3">
        <w:rPr>
          <w:sz w:val="32"/>
          <w:szCs w:val="32"/>
          <w:lang w:val="uk-UA"/>
        </w:rPr>
        <w:t>«</w:t>
      </w:r>
      <w:proofErr w:type="spellStart"/>
      <w:r w:rsidRPr="00174CF3">
        <w:rPr>
          <w:sz w:val="32"/>
          <w:szCs w:val="32"/>
          <w:lang w:val="uk-UA"/>
        </w:rPr>
        <w:t>Бенчмаркінг</w:t>
      </w:r>
      <w:proofErr w:type="spellEnd"/>
      <w:r w:rsidRPr="00174CF3">
        <w:rPr>
          <w:sz w:val="32"/>
          <w:szCs w:val="32"/>
          <w:lang w:val="uk-UA"/>
        </w:rPr>
        <w:t xml:space="preserve"> як інноваційний інструмент управління бізнесом</w:t>
      </w:r>
      <w:r w:rsidRPr="00174CF3">
        <w:rPr>
          <w:spacing w:val="30"/>
          <w:sz w:val="32"/>
          <w:szCs w:val="32"/>
          <w:lang w:val="uk-UA"/>
        </w:rPr>
        <w:t>».</w:t>
      </w:r>
    </w:p>
    <w:p w:rsidR="001F0B71" w:rsidRPr="001F0B71" w:rsidRDefault="00551518" w:rsidP="001F0B71">
      <w:pPr>
        <w:spacing w:line="360" w:lineRule="auto"/>
        <w:ind w:left="141" w:right="-1"/>
        <w:rPr>
          <w:sz w:val="28"/>
          <w:szCs w:val="28"/>
          <w:lang w:val="uk-UA"/>
        </w:rPr>
      </w:pPr>
      <w:r>
        <w:rPr>
          <w:sz w:val="28"/>
          <w:szCs w:val="28"/>
          <w:lang w:val="uk-UA"/>
        </w:rPr>
        <w:t xml:space="preserve">         </w:t>
      </w:r>
      <w:r w:rsidR="001F0B71" w:rsidRPr="001F0B71">
        <w:rPr>
          <w:sz w:val="28"/>
          <w:szCs w:val="28"/>
          <w:lang w:val="uk-UA"/>
        </w:rPr>
        <w:t xml:space="preserve">Загальне враження від </w:t>
      </w:r>
      <w:r w:rsidR="00EF2692" w:rsidRPr="001F0B71">
        <w:rPr>
          <w:sz w:val="28"/>
          <w:szCs w:val="28"/>
          <w:lang w:val="uk-UA"/>
        </w:rPr>
        <w:t>науково -</w:t>
      </w:r>
      <w:r w:rsidR="001F0B71" w:rsidRPr="001F0B71">
        <w:rPr>
          <w:sz w:val="28"/>
          <w:szCs w:val="28"/>
          <w:lang w:val="uk-UA"/>
        </w:rPr>
        <w:t xml:space="preserve"> дослідницької роботи позитивне.</w:t>
      </w:r>
    </w:p>
    <w:p w:rsidR="001F0B71" w:rsidRPr="001F0B71" w:rsidRDefault="00551518" w:rsidP="001F0B71">
      <w:pPr>
        <w:spacing w:line="360" w:lineRule="auto"/>
        <w:rPr>
          <w:sz w:val="28"/>
          <w:szCs w:val="28"/>
          <w:shd w:val="clear" w:color="auto" w:fill="F5F5F5"/>
          <w:lang w:val="uk-UA"/>
        </w:rPr>
      </w:pPr>
      <w:r>
        <w:rPr>
          <w:sz w:val="28"/>
          <w:szCs w:val="28"/>
          <w:shd w:val="clear" w:color="auto" w:fill="F5F5F5"/>
          <w:lang w:val="uk-UA"/>
        </w:rPr>
        <w:t xml:space="preserve">           </w:t>
      </w:r>
      <w:r w:rsidR="001F0B71" w:rsidRPr="001F0B71">
        <w:rPr>
          <w:sz w:val="28"/>
          <w:szCs w:val="28"/>
          <w:shd w:val="clear" w:color="auto" w:fill="F5F5F5"/>
          <w:lang w:val="uk-UA"/>
        </w:rPr>
        <w:t xml:space="preserve">Актуальність даної теми відповідає </w:t>
      </w:r>
      <w:proofErr w:type="spellStart"/>
      <w:r w:rsidR="001F0B71" w:rsidRPr="001F0B71">
        <w:rPr>
          <w:rFonts w:hAnsi="Cambria Math"/>
          <w:sz w:val="28"/>
          <w:szCs w:val="28"/>
          <w:shd w:val="clear" w:color="auto" w:fill="F5F5F5"/>
          <w:lang w:val="uk-UA"/>
        </w:rPr>
        <w:t>​​</w:t>
      </w:r>
      <w:r w:rsidR="001F0B71" w:rsidRPr="001F0B71">
        <w:rPr>
          <w:sz w:val="28"/>
          <w:szCs w:val="28"/>
          <w:shd w:val="clear" w:color="auto" w:fill="F5F5F5"/>
          <w:lang w:val="uk-UA"/>
        </w:rPr>
        <w:t>зростанню</w:t>
      </w:r>
      <w:proofErr w:type="spellEnd"/>
      <w:r w:rsidR="001F0B71" w:rsidRPr="001F0B71">
        <w:rPr>
          <w:sz w:val="28"/>
          <w:szCs w:val="28"/>
          <w:shd w:val="clear" w:color="auto" w:fill="F5F5F5"/>
          <w:lang w:val="uk-UA"/>
        </w:rPr>
        <w:t xml:space="preserve"> впливу </w:t>
      </w:r>
      <w:proofErr w:type="spellStart"/>
      <w:r w:rsidR="001F0B71" w:rsidRPr="001F0B71">
        <w:rPr>
          <w:sz w:val="28"/>
          <w:szCs w:val="28"/>
          <w:shd w:val="clear" w:color="auto" w:fill="F5F5F5"/>
          <w:lang w:val="uk-UA"/>
        </w:rPr>
        <w:t>бенчмаркенгу</w:t>
      </w:r>
      <w:proofErr w:type="spellEnd"/>
      <w:r w:rsidR="001F0B71" w:rsidRPr="001F0B71">
        <w:rPr>
          <w:sz w:val="28"/>
          <w:szCs w:val="28"/>
          <w:shd w:val="clear" w:color="auto" w:fill="F5F5F5"/>
          <w:lang w:val="uk-UA"/>
        </w:rPr>
        <w:t xml:space="preserve"> на ефективність діяльності підприємств.</w:t>
      </w:r>
      <w:r w:rsidR="001F0B71" w:rsidRPr="001F0B71">
        <w:rPr>
          <w:sz w:val="28"/>
          <w:szCs w:val="28"/>
          <w:shd w:val="clear" w:color="auto" w:fill="F5F5F5"/>
          <w:lang w:val="uk-UA"/>
        </w:rPr>
        <w:br/>
      </w:r>
      <w:r>
        <w:rPr>
          <w:sz w:val="28"/>
          <w:szCs w:val="28"/>
          <w:shd w:val="clear" w:color="auto" w:fill="F5F5F5"/>
          <w:lang w:val="uk-UA"/>
        </w:rPr>
        <w:t xml:space="preserve">           </w:t>
      </w:r>
      <w:r w:rsidR="001F0B71" w:rsidRPr="001F0B71">
        <w:rPr>
          <w:sz w:val="28"/>
          <w:szCs w:val="28"/>
          <w:shd w:val="clear" w:color="auto" w:fill="F5F5F5"/>
          <w:lang w:val="uk-UA"/>
        </w:rPr>
        <w:t>В наш час з`явилися нові, інноваційні методи і прийоми в роботі підприємств, які дозволяють підвищити конкурентоспроможність підприємств та продукції.</w:t>
      </w:r>
    </w:p>
    <w:p w:rsidR="001F0B71" w:rsidRPr="001F0B71" w:rsidRDefault="00551518" w:rsidP="001F0B71">
      <w:pPr>
        <w:spacing w:line="360" w:lineRule="auto"/>
        <w:rPr>
          <w:sz w:val="28"/>
          <w:szCs w:val="28"/>
          <w:shd w:val="clear" w:color="auto" w:fill="F5F5F5"/>
          <w:lang w:val="uk-UA"/>
        </w:rPr>
      </w:pPr>
      <w:r>
        <w:rPr>
          <w:sz w:val="28"/>
          <w:szCs w:val="28"/>
          <w:shd w:val="clear" w:color="auto" w:fill="F5F5F5"/>
          <w:lang w:val="uk-UA"/>
        </w:rPr>
        <w:t xml:space="preserve">         </w:t>
      </w:r>
      <w:r w:rsidR="001F0B71" w:rsidRPr="001F0B71">
        <w:rPr>
          <w:sz w:val="28"/>
          <w:szCs w:val="28"/>
          <w:shd w:val="clear" w:color="auto" w:fill="F5F5F5"/>
          <w:lang w:val="uk-UA"/>
        </w:rPr>
        <w:t xml:space="preserve">У своїй роботі </w:t>
      </w:r>
      <w:proofErr w:type="spellStart"/>
      <w:r w:rsidR="001F0B71" w:rsidRPr="001F0B71">
        <w:rPr>
          <w:sz w:val="28"/>
          <w:szCs w:val="28"/>
          <w:shd w:val="clear" w:color="auto" w:fill="F5F5F5"/>
          <w:lang w:val="uk-UA"/>
        </w:rPr>
        <w:t>Знаковська</w:t>
      </w:r>
      <w:proofErr w:type="spellEnd"/>
      <w:r w:rsidR="001F0B71" w:rsidRPr="001F0B71">
        <w:rPr>
          <w:sz w:val="28"/>
          <w:szCs w:val="28"/>
          <w:shd w:val="clear" w:color="auto" w:fill="F5F5F5"/>
          <w:lang w:val="uk-UA"/>
        </w:rPr>
        <w:t xml:space="preserve"> Олександра вивчила різні підходи до вирішення даної проблеми, проаналізувала стан та ступінь використання </w:t>
      </w:r>
      <w:proofErr w:type="spellStart"/>
      <w:r w:rsidR="001F0B71" w:rsidRPr="001F0B71">
        <w:rPr>
          <w:sz w:val="28"/>
          <w:szCs w:val="28"/>
          <w:shd w:val="clear" w:color="auto" w:fill="F5F5F5"/>
          <w:lang w:val="uk-UA"/>
        </w:rPr>
        <w:t>бенчмаркенгу</w:t>
      </w:r>
      <w:proofErr w:type="spellEnd"/>
      <w:r w:rsidR="001F0B71" w:rsidRPr="001F0B71">
        <w:rPr>
          <w:sz w:val="28"/>
          <w:szCs w:val="28"/>
          <w:shd w:val="clear" w:color="auto" w:fill="F5F5F5"/>
          <w:lang w:val="uk-UA"/>
        </w:rPr>
        <w:t xml:space="preserve">, розробила рекомендації щодо вдосконалення роботи підприємств. </w:t>
      </w:r>
    </w:p>
    <w:p w:rsidR="001F0B71" w:rsidRPr="001F0B71" w:rsidRDefault="00551518" w:rsidP="001F0B71">
      <w:pPr>
        <w:spacing w:line="360" w:lineRule="auto"/>
        <w:rPr>
          <w:sz w:val="28"/>
          <w:szCs w:val="28"/>
          <w:lang w:val="uk-UA"/>
        </w:rPr>
      </w:pPr>
      <w:r>
        <w:rPr>
          <w:sz w:val="28"/>
          <w:szCs w:val="28"/>
          <w:lang w:val="uk-UA"/>
        </w:rPr>
        <w:t xml:space="preserve">        </w:t>
      </w:r>
      <w:r w:rsidR="001F0B71" w:rsidRPr="001F0B71">
        <w:rPr>
          <w:sz w:val="28"/>
          <w:szCs w:val="28"/>
          <w:lang w:val="uk-UA"/>
        </w:rPr>
        <w:t xml:space="preserve">Учениця глибоко та сумлінно опрацювала різноманітні джерела. Відчувається, що вона добре орієнтується у матеріалі, вільно володіє теоретичними основами, вдумливо сполучає теоретичний аналіз з практикою. </w:t>
      </w:r>
    </w:p>
    <w:p w:rsidR="001F0B71" w:rsidRPr="001F0B71" w:rsidRDefault="00551518" w:rsidP="001F0B71">
      <w:pPr>
        <w:spacing w:line="360" w:lineRule="auto"/>
        <w:rPr>
          <w:sz w:val="28"/>
          <w:szCs w:val="28"/>
          <w:lang w:val="uk-UA"/>
        </w:rPr>
      </w:pPr>
      <w:r>
        <w:rPr>
          <w:sz w:val="28"/>
          <w:szCs w:val="28"/>
          <w:lang w:val="uk-UA"/>
        </w:rPr>
        <w:t xml:space="preserve">        </w:t>
      </w:r>
      <w:r w:rsidR="001F0B71" w:rsidRPr="001F0B71">
        <w:rPr>
          <w:sz w:val="28"/>
          <w:szCs w:val="28"/>
          <w:lang w:val="uk-UA"/>
        </w:rPr>
        <w:t xml:space="preserve">У роботі висловлено чимало самостійних суджень, заслуговує на схвалення та  глибоке вивчення питань по використанню </w:t>
      </w:r>
      <w:proofErr w:type="spellStart"/>
      <w:r w:rsidR="001F0B71" w:rsidRPr="001F0B71">
        <w:rPr>
          <w:sz w:val="28"/>
          <w:szCs w:val="28"/>
          <w:lang w:val="uk-UA"/>
        </w:rPr>
        <w:t>бенчмаркенгу</w:t>
      </w:r>
      <w:proofErr w:type="spellEnd"/>
      <w:r w:rsidR="001F0B71" w:rsidRPr="001F0B71">
        <w:rPr>
          <w:sz w:val="28"/>
          <w:szCs w:val="28"/>
          <w:lang w:val="uk-UA"/>
        </w:rPr>
        <w:t xml:space="preserve"> на підприємствах України. </w:t>
      </w:r>
    </w:p>
    <w:p w:rsidR="001F0B71" w:rsidRPr="001F0B71" w:rsidRDefault="00551518" w:rsidP="001F0B71">
      <w:pPr>
        <w:spacing w:line="360" w:lineRule="auto"/>
        <w:rPr>
          <w:sz w:val="28"/>
          <w:szCs w:val="28"/>
          <w:lang w:val="uk-UA"/>
        </w:rPr>
      </w:pPr>
      <w:r>
        <w:rPr>
          <w:sz w:val="28"/>
          <w:szCs w:val="28"/>
          <w:lang w:val="uk-UA"/>
        </w:rPr>
        <w:t xml:space="preserve">        </w:t>
      </w:r>
      <w:r w:rsidR="001F0B71" w:rsidRPr="001F0B71">
        <w:rPr>
          <w:sz w:val="28"/>
          <w:szCs w:val="28"/>
          <w:lang w:val="uk-UA"/>
        </w:rPr>
        <w:t>У цілому робота свідчить про високий рівень підготовки учениці і заслуговує на високу оцінку.</w:t>
      </w:r>
    </w:p>
    <w:p w:rsidR="001F0B71" w:rsidRPr="001F0B71" w:rsidRDefault="001F0B71" w:rsidP="001F0B71">
      <w:pPr>
        <w:spacing w:line="360" w:lineRule="auto"/>
        <w:rPr>
          <w:sz w:val="28"/>
          <w:szCs w:val="28"/>
          <w:lang w:val="uk-UA"/>
        </w:rPr>
      </w:pPr>
    </w:p>
    <w:p w:rsidR="00174CF3" w:rsidRPr="001F0B71" w:rsidRDefault="00174CF3" w:rsidP="00174CF3">
      <w:pPr>
        <w:spacing w:line="360" w:lineRule="auto"/>
        <w:rPr>
          <w:sz w:val="28"/>
          <w:szCs w:val="28"/>
          <w:lang w:val="uk-UA"/>
        </w:rPr>
      </w:pPr>
      <w:bookmarkStart w:id="0" w:name="_GoBack"/>
      <w:bookmarkEnd w:id="0"/>
      <w:r w:rsidRPr="001F0B71">
        <w:rPr>
          <w:sz w:val="28"/>
          <w:szCs w:val="28"/>
          <w:lang w:val="uk-UA"/>
        </w:rPr>
        <w:t>Науковий керівник:</w:t>
      </w:r>
    </w:p>
    <w:p w:rsidR="00174CF3" w:rsidRPr="001F0B71" w:rsidRDefault="00174CF3" w:rsidP="00174CF3">
      <w:pPr>
        <w:spacing w:line="360" w:lineRule="auto"/>
        <w:rPr>
          <w:sz w:val="28"/>
          <w:szCs w:val="28"/>
          <w:lang w:val="uk-UA"/>
        </w:rPr>
      </w:pPr>
      <w:r w:rsidRPr="001F0B71">
        <w:rPr>
          <w:sz w:val="28"/>
          <w:szCs w:val="28"/>
          <w:lang w:val="uk-UA"/>
        </w:rPr>
        <w:t>Якименко Людмила Вікторівна</w:t>
      </w:r>
    </w:p>
    <w:p w:rsidR="00174CF3" w:rsidRPr="001F0B71" w:rsidRDefault="00174CF3" w:rsidP="00174CF3">
      <w:pPr>
        <w:spacing w:line="360" w:lineRule="auto"/>
        <w:rPr>
          <w:sz w:val="28"/>
          <w:szCs w:val="28"/>
          <w:lang w:val="uk-UA"/>
        </w:rPr>
      </w:pPr>
      <w:r w:rsidRPr="001F0B71">
        <w:rPr>
          <w:sz w:val="28"/>
          <w:szCs w:val="28"/>
          <w:lang w:val="uk-UA"/>
        </w:rPr>
        <w:t>Вчитель економіки та географії</w:t>
      </w:r>
    </w:p>
    <w:p w:rsidR="00174CF3" w:rsidRPr="001F0B71" w:rsidRDefault="00174CF3" w:rsidP="00174CF3">
      <w:pPr>
        <w:spacing w:line="360" w:lineRule="auto"/>
        <w:rPr>
          <w:sz w:val="28"/>
          <w:szCs w:val="28"/>
          <w:lang w:val="uk-UA"/>
        </w:rPr>
      </w:pPr>
      <w:r w:rsidRPr="001F0B71">
        <w:rPr>
          <w:sz w:val="28"/>
          <w:szCs w:val="28"/>
          <w:lang w:val="uk-UA"/>
        </w:rPr>
        <w:t xml:space="preserve">Гімназії </w:t>
      </w:r>
      <w:proofErr w:type="spellStart"/>
      <w:r w:rsidRPr="001F0B71">
        <w:rPr>
          <w:sz w:val="28"/>
          <w:szCs w:val="28"/>
          <w:lang w:val="uk-UA"/>
        </w:rPr>
        <w:t>Новокаховської</w:t>
      </w:r>
      <w:proofErr w:type="spellEnd"/>
      <w:r w:rsidRPr="001F0B71">
        <w:rPr>
          <w:sz w:val="28"/>
          <w:szCs w:val="28"/>
          <w:lang w:val="uk-UA"/>
        </w:rPr>
        <w:t xml:space="preserve"> міської ради</w:t>
      </w:r>
    </w:p>
    <w:p w:rsidR="00C00D33" w:rsidRPr="002331DC" w:rsidRDefault="00C00D33" w:rsidP="001F0B71">
      <w:pPr>
        <w:rPr>
          <w:lang w:val="uk-UA"/>
        </w:rPr>
      </w:pPr>
    </w:p>
    <w:sectPr w:rsidR="00C00D33" w:rsidRPr="002331DC" w:rsidSect="001F0B7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3308" w:rsidRDefault="007E3308" w:rsidP="000E2A24">
      <w:r>
        <w:separator/>
      </w:r>
    </w:p>
  </w:endnote>
  <w:endnote w:type="continuationSeparator" w:id="0">
    <w:p w:rsidR="007E3308" w:rsidRDefault="007E3308" w:rsidP="000E2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3308" w:rsidRDefault="007E3308" w:rsidP="000E2A24">
      <w:r>
        <w:separator/>
      </w:r>
    </w:p>
  </w:footnote>
  <w:footnote w:type="continuationSeparator" w:id="0">
    <w:p w:rsidR="007E3308" w:rsidRDefault="007E3308" w:rsidP="000E2A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455D77"/>
    <w:multiLevelType w:val="hybridMultilevel"/>
    <w:tmpl w:val="EC04E7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08403C0"/>
    <w:multiLevelType w:val="multilevel"/>
    <w:tmpl w:val="3A08C3F8"/>
    <w:lvl w:ilvl="0">
      <w:start w:val="1"/>
      <w:numFmt w:val="decimal"/>
      <w:lvlText w:val="%1."/>
      <w:lvlJc w:val="left"/>
      <w:pPr>
        <w:ind w:left="720" w:hanging="360"/>
      </w:pPr>
      <w:rPr>
        <w:rFonts w:cs="Times New Roman"/>
        <w:b w:val="0"/>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F0B71"/>
    <w:rsid w:val="000057FD"/>
    <w:rsid w:val="000715A3"/>
    <w:rsid w:val="0007336A"/>
    <w:rsid w:val="00075076"/>
    <w:rsid w:val="000B4723"/>
    <w:rsid w:val="000E2A24"/>
    <w:rsid w:val="000F41B1"/>
    <w:rsid w:val="0016088F"/>
    <w:rsid w:val="001631D8"/>
    <w:rsid w:val="00165302"/>
    <w:rsid w:val="00170396"/>
    <w:rsid w:val="00174CF3"/>
    <w:rsid w:val="0017582B"/>
    <w:rsid w:val="001A5512"/>
    <w:rsid w:val="001C736F"/>
    <w:rsid w:val="001F0B71"/>
    <w:rsid w:val="001F2482"/>
    <w:rsid w:val="00203FC2"/>
    <w:rsid w:val="00220C47"/>
    <w:rsid w:val="00227A33"/>
    <w:rsid w:val="002331DC"/>
    <w:rsid w:val="0024137A"/>
    <w:rsid w:val="0029019F"/>
    <w:rsid w:val="002A6520"/>
    <w:rsid w:val="002F2A97"/>
    <w:rsid w:val="003101CA"/>
    <w:rsid w:val="00327FD8"/>
    <w:rsid w:val="00331CC2"/>
    <w:rsid w:val="00341D06"/>
    <w:rsid w:val="0034338E"/>
    <w:rsid w:val="00387003"/>
    <w:rsid w:val="003D2E57"/>
    <w:rsid w:val="003E3A21"/>
    <w:rsid w:val="003F0267"/>
    <w:rsid w:val="003F1A7E"/>
    <w:rsid w:val="0042271F"/>
    <w:rsid w:val="00423C81"/>
    <w:rsid w:val="004362E6"/>
    <w:rsid w:val="0043749D"/>
    <w:rsid w:val="0044021B"/>
    <w:rsid w:val="00453581"/>
    <w:rsid w:val="004634E7"/>
    <w:rsid w:val="0048789D"/>
    <w:rsid w:val="0049123E"/>
    <w:rsid w:val="004E39D9"/>
    <w:rsid w:val="004F0D51"/>
    <w:rsid w:val="004F5E4B"/>
    <w:rsid w:val="00516AA0"/>
    <w:rsid w:val="005364F6"/>
    <w:rsid w:val="0054540E"/>
    <w:rsid w:val="00551518"/>
    <w:rsid w:val="00582E06"/>
    <w:rsid w:val="005A5AF7"/>
    <w:rsid w:val="005D098D"/>
    <w:rsid w:val="005E040D"/>
    <w:rsid w:val="00614707"/>
    <w:rsid w:val="0062148B"/>
    <w:rsid w:val="00625060"/>
    <w:rsid w:val="00625D26"/>
    <w:rsid w:val="00642024"/>
    <w:rsid w:val="00670A2A"/>
    <w:rsid w:val="00674BDA"/>
    <w:rsid w:val="00677E70"/>
    <w:rsid w:val="006800CF"/>
    <w:rsid w:val="00681615"/>
    <w:rsid w:val="006B216D"/>
    <w:rsid w:val="006F19D1"/>
    <w:rsid w:val="00715283"/>
    <w:rsid w:val="0072508E"/>
    <w:rsid w:val="0076495E"/>
    <w:rsid w:val="00794D4E"/>
    <w:rsid w:val="007C25FC"/>
    <w:rsid w:val="007C26A9"/>
    <w:rsid w:val="007C3B80"/>
    <w:rsid w:val="007C3C14"/>
    <w:rsid w:val="007D6C68"/>
    <w:rsid w:val="007E3308"/>
    <w:rsid w:val="008047A2"/>
    <w:rsid w:val="00831F27"/>
    <w:rsid w:val="00873C94"/>
    <w:rsid w:val="008B589E"/>
    <w:rsid w:val="008D53A2"/>
    <w:rsid w:val="00902662"/>
    <w:rsid w:val="009108EA"/>
    <w:rsid w:val="00914434"/>
    <w:rsid w:val="00935884"/>
    <w:rsid w:val="0094647B"/>
    <w:rsid w:val="009467AA"/>
    <w:rsid w:val="009600EA"/>
    <w:rsid w:val="00973F7D"/>
    <w:rsid w:val="00977F67"/>
    <w:rsid w:val="009846BE"/>
    <w:rsid w:val="009A5B35"/>
    <w:rsid w:val="009A61B7"/>
    <w:rsid w:val="009C3ADA"/>
    <w:rsid w:val="009E51EE"/>
    <w:rsid w:val="009F3B35"/>
    <w:rsid w:val="00A42724"/>
    <w:rsid w:val="00A613EA"/>
    <w:rsid w:val="00A8491E"/>
    <w:rsid w:val="00AA0B01"/>
    <w:rsid w:val="00AD45A4"/>
    <w:rsid w:val="00AD79A4"/>
    <w:rsid w:val="00AE610C"/>
    <w:rsid w:val="00B0036E"/>
    <w:rsid w:val="00B1231A"/>
    <w:rsid w:val="00B21110"/>
    <w:rsid w:val="00B27F9F"/>
    <w:rsid w:val="00B72D83"/>
    <w:rsid w:val="00B75C4B"/>
    <w:rsid w:val="00BB7EFF"/>
    <w:rsid w:val="00BD1034"/>
    <w:rsid w:val="00BF160E"/>
    <w:rsid w:val="00C00D33"/>
    <w:rsid w:val="00C3524F"/>
    <w:rsid w:val="00C472FE"/>
    <w:rsid w:val="00C50088"/>
    <w:rsid w:val="00C5591D"/>
    <w:rsid w:val="00CA0874"/>
    <w:rsid w:val="00CD5033"/>
    <w:rsid w:val="00CD5F37"/>
    <w:rsid w:val="00CE17FB"/>
    <w:rsid w:val="00D13D6B"/>
    <w:rsid w:val="00D14346"/>
    <w:rsid w:val="00D32751"/>
    <w:rsid w:val="00D351F0"/>
    <w:rsid w:val="00D56925"/>
    <w:rsid w:val="00D57C92"/>
    <w:rsid w:val="00D74DBC"/>
    <w:rsid w:val="00D93135"/>
    <w:rsid w:val="00DA2127"/>
    <w:rsid w:val="00DC6222"/>
    <w:rsid w:val="00DF735D"/>
    <w:rsid w:val="00E17948"/>
    <w:rsid w:val="00E24D86"/>
    <w:rsid w:val="00E53C33"/>
    <w:rsid w:val="00E56250"/>
    <w:rsid w:val="00E616DD"/>
    <w:rsid w:val="00E67225"/>
    <w:rsid w:val="00E76F7C"/>
    <w:rsid w:val="00E82D99"/>
    <w:rsid w:val="00EB64B8"/>
    <w:rsid w:val="00EB73C5"/>
    <w:rsid w:val="00ED29DF"/>
    <w:rsid w:val="00EF2692"/>
    <w:rsid w:val="00F1201B"/>
    <w:rsid w:val="00F42B1A"/>
    <w:rsid w:val="00F57363"/>
    <w:rsid w:val="00FA3481"/>
    <w:rsid w:val="00FB42C3"/>
    <w:rsid w:val="00FC46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CF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1F0B71"/>
    <w:pPr>
      <w:spacing w:after="0" w:line="240" w:lineRule="auto"/>
    </w:pPr>
    <w:rPr>
      <w:rFonts w:ascii="Calibri" w:eastAsia="Times New Roman" w:hAnsi="Calibri" w:cs="Times New Roman"/>
      <w:lang w:eastAsia="ru-RU"/>
    </w:rPr>
  </w:style>
  <w:style w:type="character" w:customStyle="1" w:styleId="FontStyle14">
    <w:name w:val="Font Style14"/>
    <w:basedOn w:val="a0"/>
    <w:uiPriority w:val="99"/>
    <w:rsid w:val="001F0B71"/>
    <w:rPr>
      <w:rFonts w:ascii="Times New Roman" w:hAnsi="Times New Roman" w:cs="Times New Roman"/>
      <w:sz w:val="16"/>
      <w:szCs w:val="16"/>
    </w:rPr>
  </w:style>
  <w:style w:type="paragraph" w:styleId="a3">
    <w:name w:val="Normal (Web)"/>
    <w:basedOn w:val="a"/>
    <w:uiPriority w:val="99"/>
    <w:rsid w:val="001F0B71"/>
    <w:pPr>
      <w:spacing w:before="100" w:beforeAutospacing="1" w:after="100" w:afterAutospacing="1"/>
    </w:pPr>
    <w:rPr>
      <w:rFonts w:ascii="Verdana" w:hAnsi="Verdana"/>
      <w:color w:val="333333"/>
      <w:sz w:val="16"/>
      <w:szCs w:val="16"/>
    </w:rPr>
  </w:style>
  <w:style w:type="paragraph" w:styleId="a4">
    <w:name w:val="Body Text"/>
    <w:aliases w:val="Основной текст Знак Знак Знак Знак Знак Знак Знак Знак Знак Знак,Основной текст Знак Знак Знак Знак Знак Знак Знак Знак Знак Знак Знак Знак Знак Знак Знак Знак Знак Знак Знак"/>
    <w:basedOn w:val="a"/>
    <w:link w:val="a5"/>
    <w:uiPriority w:val="99"/>
    <w:rsid w:val="001F0B71"/>
    <w:pPr>
      <w:autoSpaceDE w:val="0"/>
      <w:autoSpaceDN w:val="0"/>
      <w:adjustRightInd w:val="0"/>
      <w:spacing w:line="360" w:lineRule="auto"/>
      <w:ind w:firstLine="851"/>
      <w:jc w:val="both"/>
    </w:pPr>
    <w:rPr>
      <w:sz w:val="28"/>
      <w:szCs w:val="20"/>
    </w:rPr>
  </w:style>
  <w:style w:type="character" w:customStyle="1" w:styleId="a5">
    <w:name w:val="Основной текст Знак"/>
    <w:aliases w:val="Основной текст Знак Знак Знак Знак Знак Знак Знак Знак Знак Знак Знак,Основной текст Знак Знак Знак Знак Знак Знак Знак Знак Знак Знак Знак Знак Знак Знак Знак Знак Знак Знак Знак Знак"/>
    <w:basedOn w:val="a0"/>
    <w:link w:val="a4"/>
    <w:uiPriority w:val="99"/>
    <w:rsid w:val="001F0B71"/>
    <w:rPr>
      <w:rFonts w:ascii="Times New Roman" w:eastAsia="Times New Roman" w:hAnsi="Times New Roman" w:cs="Times New Roman"/>
      <w:sz w:val="28"/>
      <w:szCs w:val="20"/>
      <w:lang w:eastAsia="ru-RU"/>
    </w:rPr>
  </w:style>
  <w:style w:type="character" w:styleId="a6">
    <w:name w:val="Hyperlink"/>
    <w:basedOn w:val="a0"/>
    <w:uiPriority w:val="99"/>
    <w:rsid w:val="001F0B71"/>
    <w:rPr>
      <w:rFonts w:cs="Times New Roman"/>
      <w:color w:val="0000FF"/>
      <w:u w:val="single"/>
    </w:rPr>
  </w:style>
  <w:style w:type="character" w:customStyle="1" w:styleId="hps">
    <w:name w:val="hps"/>
    <w:basedOn w:val="a0"/>
    <w:rsid w:val="001F0B71"/>
  </w:style>
  <w:style w:type="character" w:customStyle="1" w:styleId="shorttext">
    <w:name w:val="short_text"/>
    <w:basedOn w:val="a0"/>
    <w:rsid w:val="001F0B71"/>
  </w:style>
  <w:style w:type="character" w:customStyle="1" w:styleId="atn">
    <w:name w:val="atn"/>
    <w:basedOn w:val="a0"/>
    <w:rsid w:val="001F0B71"/>
  </w:style>
  <w:style w:type="paragraph" w:styleId="a7">
    <w:name w:val="Balloon Text"/>
    <w:basedOn w:val="a"/>
    <w:link w:val="a8"/>
    <w:uiPriority w:val="99"/>
    <w:semiHidden/>
    <w:unhideWhenUsed/>
    <w:rsid w:val="001F0B71"/>
    <w:rPr>
      <w:rFonts w:ascii="Tahoma" w:hAnsi="Tahoma" w:cs="Tahoma"/>
      <w:sz w:val="16"/>
      <w:szCs w:val="16"/>
    </w:rPr>
  </w:style>
  <w:style w:type="character" w:customStyle="1" w:styleId="a8">
    <w:name w:val="Текст выноски Знак"/>
    <w:basedOn w:val="a0"/>
    <w:link w:val="a7"/>
    <w:uiPriority w:val="99"/>
    <w:semiHidden/>
    <w:rsid w:val="001F0B71"/>
    <w:rPr>
      <w:rFonts w:ascii="Tahoma" w:eastAsia="Times New Roman" w:hAnsi="Tahoma" w:cs="Tahoma"/>
      <w:sz w:val="16"/>
      <w:szCs w:val="16"/>
      <w:lang w:eastAsia="ru-RU"/>
    </w:rPr>
  </w:style>
  <w:style w:type="paragraph" w:styleId="a9">
    <w:name w:val="List Paragraph"/>
    <w:basedOn w:val="a"/>
    <w:uiPriority w:val="34"/>
    <w:qFormat/>
    <w:rsid w:val="004F0D51"/>
    <w:pPr>
      <w:spacing w:after="200" w:line="276" w:lineRule="auto"/>
      <w:ind w:left="720"/>
      <w:contextualSpacing/>
    </w:pPr>
    <w:rPr>
      <w:rFonts w:ascii="Calibri" w:hAnsi="Calibri"/>
      <w:sz w:val="22"/>
      <w:szCs w:val="22"/>
    </w:rPr>
  </w:style>
  <w:style w:type="character" w:customStyle="1" w:styleId="apple-style-span">
    <w:name w:val="apple-style-span"/>
    <w:basedOn w:val="a0"/>
    <w:rsid w:val="000E2A24"/>
  </w:style>
  <w:style w:type="character" w:customStyle="1" w:styleId="st">
    <w:name w:val="st"/>
    <w:basedOn w:val="a0"/>
    <w:rsid w:val="000E2A24"/>
  </w:style>
  <w:style w:type="paragraph" w:styleId="aa">
    <w:name w:val="header"/>
    <w:basedOn w:val="a"/>
    <w:link w:val="ab"/>
    <w:uiPriority w:val="99"/>
    <w:semiHidden/>
    <w:unhideWhenUsed/>
    <w:rsid w:val="000E2A24"/>
    <w:pPr>
      <w:tabs>
        <w:tab w:val="center" w:pos="4677"/>
        <w:tab w:val="right" w:pos="9355"/>
      </w:tabs>
    </w:pPr>
  </w:style>
  <w:style w:type="character" w:customStyle="1" w:styleId="ab">
    <w:name w:val="Верхний колонтитул Знак"/>
    <w:basedOn w:val="a0"/>
    <w:link w:val="aa"/>
    <w:uiPriority w:val="99"/>
    <w:semiHidden/>
    <w:rsid w:val="000E2A24"/>
    <w:rPr>
      <w:rFonts w:ascii="Times New Roman" w:eastAsia="Times New Roman" w:hAnsi="Times New Roman" w:cs="Times New Roman"/>
      <w:sz w:val="24"/>
      <w:szCs w:val="24"/>
      <w:lang w:eastAsia="ru-RU"/>
    </w:rPr>
  </w:style>
  <w:style w:type="paragraph" w:styleId="ac">
    <w:name w:val="footer"/>
    <w:basedOn w:val="a"/>
    <w:link w:val="ad"/>
    <w:uiPriority w:val="99"/>
    <w:semiHidden/>
    <w:unhideWhenUsed/>
    <w:rsid w:val="000E2A24"/>
    <w:pPr>
      <w:tabs>
        <w:tab w:val="center" w:pos="4677"/>
        <w:tab w:val="right" w:pos="9355"/>
      </w:tabs>
    </w:pPr>
  </w:style>
  <w:style w:type="character" w:customStyle="1" w:styleId="ad">
    <w:name w:val="Нижний колонтитул Знак"/>
    <w:basedOn w:val="a0"/>
    <w:link w:val="ac"/>
    <w:uiPriority w:val="99"/>
    <w:semiHidden/>
    <w:rsid w:val="000E2A24"/>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707231">
      <w:bodyDiv w:val="1"/>
      <w:marLeft w:val="0"/>
      <w:marRight w:val="0"/>
      <w:marTop w:val="0"/>
      <w:marBottom w:val="0"/>
      <w:divBdr>
        <w:top w:val="none" w:sz="0" w:space="0" w:color="auto"/>
        <w:left w:val="none" w:sz="0" w:space="0" w:color="auto"/>
        <w:bottom w:val="none" w:sz="0" w:space="0" w:color="auto"/>
        <w:right w:val="none" w:sz="0" w:space="0" w:color="auto"/>
      </w:divBdr>
      <w:divsChild>
        <w:div w:id="1876844749">
          <w:marLeft w:val="0"/>
          <w:marRight w:val="0"/>
          <w:marTop w:val="0"/>
          <w:marBottom w:val="0"/>
          <w:divBdr>
            <w:top w:val="none" w:sz="0" w:space="0" w:color="auto"/>
            <w:left w:val="none" w:sz="0" w:space="0" w:color="auto"/>
            <w:bottom w:val="none" w:sz="0" w:space="0" w:color="auto"/>
            <w:right w:val="none" w:sz="0" w:space="0" w:color="auto"/>
          </w:divBdr>
          <w:divsChild>
            <w:div w:id="87604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815499">
      <w:bodyDiv w:val="1"/>
      <w:marLeft w:val="0"/>
      <w:marRight w:val="0"/>
      <w:marTop w:val="0"/>
      <w:marBottom w:val="0"/>
      <w:divBdr>
        <w:top w:val="none" w:sz="0" w:space="0" w:color="auto"/>
        <w:left w:val="none" w:sz="0" w:space="0" w:color="auto"/>
        <w:bottom w:val="none" w:sz="0" w:space="0" w:color="auto"/>
        <w:right w:val="none" w:sz="0" w:space="0" w:color="auto"/>
      </w:divBdr>
      <w:divsChild>
        <w:div w:id="2117827214">
          <w:marLeft w:val="0"/>
          <w:marRight w:val="0"/>
          <w:marTop w:val="0"/>
          <w:marBottom w:val="0"/>
          <w:divBdr>
            <w:top w:val="none" w:sz="0" w:space="0" w:color="auto"/>
            <w:left w:val="none" w:sz="0" w:space="0" w:color="auto"/>
            <w:bottom w:val="none" w:sz="0" w:space="0" w:color="auto"/>
            <w:right w:val="none" w:sz="0" w:space="0" w:color="auto"/>
          </w:divBdr>
          <w:divsChild>
            <w:div w:id="92322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2</Pages>
  <Words>440</Words>
  <Characters>2512</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2013-01-08T13:35:00Z</dcterms:created>
  <dcterms:modified xsi:type="dcterms:W3CDTF">2013-02-04T15:10:00Z</dcterms:modified>
</cp:coreProperties>
</file>